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6" w:rsidRPr="00AD49E5" w:rsidRDefault="006550A6" w:rsidP="006550A6">
      <w:pPr>
        <w:keepNext/>
        <w:outlineLvl w:val="0"/>
        <w:rPr>
          <w:b/>
          <w:bCs/>
          <w:sz w:val="24"/>
          <w:lang w:val="hr-HR"/>
        </w:rPr>
      </w:pPr>
      <w:r>
        <w:rPr>
          <w:b/>
          <w:bCs/>
          <w:sz w:val="24"/>
          <w:lang w:val="hr-HR"/>
        </w:rPr>
        <w:t xml:space="preserve">OSNOVNA </w:t>
      </w:r>
      <w:r w:rsidRPr="00AD49E5">
        <w:rPr>
          <w:b/>
          <w:bCs/>
          <w:sz w:val="24"/>
          <w:lang w:val="hr-HR"/>
        </w:rPr>
        <w:t xml:space="preserve">ŠKOLA DORE PEJAČEVIĆ </w:t>
      </w:r>
    </w:p>
    <w:p w:rsidR="006550A6" w:rsidRPr="00AD49E5" w:rsidRDefault="006550A6" w:rsidP="006550A6">
      <w:pPr>
        <w:keepNext/>
        <w:ind w:left="720" w:firstLine="720"/>
        <w:outlineLvl w:val="0"/>
        <w:rPr>
          <w:b/>
          <w:bCs/>
          <w:sz w:val="24"/>
          <w:lang w:val="hr-HR"/>
        </w:rPr>
      </w:pPr>
      <w:r w:rsidRPr="00AD49E5">
        <w:rPr>
          <w:b/>
          <w:bCs/>
          <w:noProof/>
          <w:sz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153670</wp:posOffset>
            </wp:positionV>
            <wp:extent cx="752475" cy="1028700"/>
            <wp:effectExtent l="1905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49E5">
        <w:rPr>
          <w:b/>
          <w:bCs/>
          <w:sz w:val="24"/>
          <w:lang w:val="hr-HR"/>
        </w:rPr>
        <w:t xml:space="preserve">       N A Š I C E</w:t>
      </w:r>
    </w:p>
    <w:p w:rsidR="006550A6" w:rsidRPr="00AD49E5" w:rsidRDefault="006550A6" w:rsidP="006550A6">
      <w:pPr>
        <w:rPr>
          <w:sz w:val="22"/>
          <w:szCs w:val="22"/>
          <w:lang w:val="hr-HR"/>
        </w:rPr>
      </w:pPr>
      <w:r w:rsidRPr="00AD49E5">
        <w:rPr>
          <w:sz w:val="22"/>
          <w:szCs w:val="22"/>
          <w:lang w:val="hr-HR"/>
        </w:rPr>
        <w:t xml:space="preserve">                        A. Cesarca 18</w:t>
      </w:r>
      <w:r w:rsidRPr="00AD49E5">
        <w:rPr>
          <w:sz w:val="22"/>
          <w:szCs w:val="22"/>
          <w:lang w:val="hr-HR"/>
        </w:rPr>
        <w:tab/>
      </w:r>
      <w:r w:rsidRPr="00AD49E5">
        <w:rPr>
          <w:sz w:val="22"/>
          <w:szCs w:val="22"/>
          <w:lang w:val="hr-HR"/>
        </w:rPr>
        <w:br/>
        <w:t xml:space="preserve">                        </w:t>
      </w:r>
      <w:proofErr w:type="spellStart"/>
      <w:r w:rsidRPr="00AD49E5">
        <w:rPr>
          <w:sz w:val="22"/>
          <w:szCs w:val="22"/>
          <w:lang w:val="hr-HR"/>
        </w:rPr>
        <w:t>tel</w:t>
      </w:r>
      <w:proofErr w:type="spellEnd"/>
      <w:r w:rsidRPr="00AD49E5">
        <w:rPr>
          <w:sz w:val="22"/>
          <w:szCs w:val="22"/>
          <w:lang w:val="hr-HR"/>
        </w:rPr>
        <w:t xml:space="preserve">: 031 613 -357; 615-415;  </w:t>
      </w:r>
      <w:proofErr w:type="spellStart"/>
      <w:r w:rsidRPr="00AD49E5">
        <w:rPr>
          <w:sz w:val="22"/>
          <w:szCs w:val="22"/>
          <w:lang w:val="hr-HR"/>
        </w:rPr>
        <w:t>fax</w:t>
      </w:r>
      <w:proofErr w:type="spellEnd"/>
      <w:r w:rsidRPr="00AD49E5">
        <w:rPr>
          <w:sz w:val="22"/>
          <w:szCs w:val="22"/>
          <w:lang w:val="hr-HR"/>
        </w:rPr>
        <w:t>: 031 613 -749</w:t>
      </w:r>
    </w:p>
    <w:p w:rsidR="006550A6" w:rsidRPr="00AD49E5" w:rsidRDefault="006550A6" w:rsidP="006550A6">
      <w:pPr>
        <w:rPr>
          <w:sz w:val="22"/>
          <w:szCs w:val="22"/>
          <w:lang w:val="hr-HR"/>
        </w:rPr>
      </w:pPr>
      <w:r w:rsidRPr="00AD49E5">
        <w:rPr>
          <w:sz w:val="22"/>
          <w:szCs w:val="22"/>
          <w:lang w:val="hr-HR"/>
        </w:rPr>
        <w:t xml:space="preserve">                        e-mail: </w:t>
      </w:r>
      <w:hyperlink r:id="rId6" w:history="1">
        <w:r w:rsidRPr="00AD49E5">
          <w:rPr>
            <w:color w:val="0000FF"/>
            <w:sz w:val="22"/>
            <w:szCs w:val="22"/>
            <w:u w:val="single"/>
            <w:lang w:val="hr-HR"/>
          </w:rPr>
          <w:t>os</w:t>
        </w:r>
      </w:hyperlink>
      <w:r w:rsidRPr="00AD49E5">
        <w:rPr>
          <w:sz w:val="22"/>
          <w:szCs w:val="22"/>
          <w:lang w:val="hr-HR"/>
        </w:rPr>
        <w:t>dore@os-dpejacevic-na.skole.hr</w:t>
      </w:r>
    </w:p>
    <w:p w:rsidR="006550A6" w:rsidRPr="00AD49E5" w:rsidRDefault="006550A6" w:rsidP="006550A6">
      <w:pPr>
        <w:rPr>
          <w:sz w:val="22"/>
          <w:szCs w:val="22"/>
          <w:lang w:val="hr-HR"/>
        </w:rPr>
      </w:pPr>
      <w:r w:rsidRPr="00AD49E5">
        <w:rPr>
          <w:sz w:val="22"/>
          <w:szCs w:val="22"/>
          <w:lang w:val="hr-HR"/>
        </w:rPr>
        <w:t xml:space="preserve">                        m.br. 3120457</w:t>
      </w:r>
    </w:p>
    <w:p w:rsidR="006550A6" w:rsidRPr="00AD49E5" w:rsidRDefault="006550A6" w:rsidP="006550A6">
      <w:pPr>
        <w:rPr>
          <w:lang w:val="hr-HR"/>
        </w:rPr>
      </w:pPr>
      <w:r w:rsidRPr="00AD49E5">
        <w:rPr>
          <w:sz w:val="22"/>
          <w:szCs w:val="22"/>
          <w:lang w:val="hr-HR"/>
        </w:rPr>
        <w:t xml:space="preserve">                        </w:t>
      </w:r>
      <w:proofErr w:type="spellStart"/>
      <w:r w:rsidRPr="00AD49E5">
        <w:rPr>
          <w:sz w:val="22"/>
          <w:szCs w:val="22"/>
          <w:lang w:val="hr-HR"/>
        </w:rPr>
        <w:t>oib</w:t>
      </w:r>
      <w:proofErr w:type="spellEnd"/>
      <w:r w:rsidRPr="00AD49E5">
        <w:rPr>
          <w:sz w:val="22"/>
          <w:szCs w:val="22"/>
          <w:lang w:val="hr-HR"/>
        </w:rPr>
        <w:t xml:space="preserve"> 18630179468</w:t>
      </w:r>
    </w:p>
    <w:p w:rsidR="006550A6" w:rsidRPr="00AD49E5" w:rsidRDefault="006550A6" w:rsidP="006550A6">
      <w:pPr>
        <w:rPr>
          <w:lang w:val="hr-HR"/>
        </w:rPr>
      </w:pPr>
    </w:p>
    <w:p w:rsidR="006550A6" w:rsidRPr="00AD49E5" w:rsidRDefault="006550A6" w:rsidP="006550A6">
      <w:pPr>
        <w:rPr>
          <w:lang w:val="hr-HR"/>
        </w:rPr>
      </w:pPr>
    </w:p>
    <w:p w:rsidR="006550A6" w:rsidRDefault="00490CDF" w:rsidP="006550A6">
      <w:pPr>
        <w:ind w:left="187" w:hanging="187"/>
        <w:rPr>
          <w:lang w:val="hr-HR"/>
        </w:rPr>
      </w:pPr>
      <w:r>
        <w:rPr>
          <w:lang w:val="hr-HR"/>
        </w:rPr>
        <w:t>KLASA: 602-02-05/</w:t>
      </w:r>
      <w:r w:rsidR="006550A6">
        <w:rPr>
          <w:lang w:val="hr-HR"/>
        </w:rPr>
        <w:t>1</w:t>
      </w:r>
      <w:r>
        <w:rPr>
          <w:lang w:val="hr-HR"/>
        </w:rPr>
        <w:t>6</w:t>
      </w:r>
      <w:r w:rsidR="006550A6">
        <w:rPr>
          <w:lang w:val="hr-HR"/>
        </w:rPr>
        <w:t>-0</w:t>
      </w:r>
      <w:r>
        <w:rPr>
          <w:lang w:val="hr-HR"/>
        </w:rPr>
        <w:t>3/11</w:t>
      </w:r>
    </w:p>
    <w:p w:rsidR="006550A6" w:rsidRPr="00AD49E5" w:rsidRDefault="00490CDF" w:rsidP="006550A6">
      <w:pPr>
        <w:ind w:left="187" w:hanging="187"/>
        <w:rPr>
          <w:lang w:val="hr-HR"/>
        </w:rPr>
      </w:pPr>
      <w:r>
        <w:rPr>
          <w:lang w:val="hr-HR"/>
        </w:rPr>
        <w:t>URBROJ: 2149/</w:t>
      </w:r>
      <w:r w:rsidR="006550A6">
        <w:rPr>
          <w:lang w:val="hr-HR"/>
        </w:rPr>
        <w:t>06</w:t>
      </w:r>
      <w:r>
        <w:rPr>
          <w:lang w:val="hr-HR"/>
        </w:rPr>
        <w:t>-</w:t>
      </w:r>
      <w:r w:rsidR="006550A6">
        <w:rPr>
          <w:lang w:val="hr-HR"/>
        </w:rPr>
        <w:t>1</w:t>
      </w:r>
      <w:r>
        <w:rPr>
          <w:lang w:val="hr-HR"/>
        </w:rPr>
        <w:t>6</w:t>
      </w:r>
      <w:r w:rsidR="006550A6">
        <w:rPr>
          <w:lang w:val="hr-HR"/>
        </w:rPr>
        <w:t>-0</w:t>
      </w:r>
      <w:r>
        <w:rPr>
          <w:lang w:val="hr-HR"/>
        </w:rPr>
        <w:t>9</w:t>
      </w:r>
    </w:p>
    <w:p w:rsidR="006550A6" w:rsidRPr="00AD49E5" w:rsidRDefault="006550A6" w:rsidP="006550A6">
      <w:pPr>
        <w:rPr>
          <w:lang w:val="hr-HR"/>
        </w:rPr>
      </w:pPr>
      <w:r>
        <w:rPr>
          <w:lang w:val="hr-HR"/>
        </w:rPr>
        <w:t>Našice,  1</w:t>
      </w:r>
      <w:r w:rsidR="00490CDF">
        <w:rPr>
          <w:lang w:val="hr-HR"/>
        </w:rPr>
        <w:t>7</w:t>
      </w:r>
      <w:r>
        <w:rPr>
          <w:lang w:val="hr-HR"/>
        </w:rPr>
        <w:t xml:space="preserve">. 11.  </w:t>
      </w:r>
      <w:r w:rsidRPr="00AD49E5">
        <w:rPr>
          <w:lang w:val="hr-HR"/>
        </w:rPr>
        <w:t>201</w:t>
      </w:r>
      <w:r w:rsidR="00490CDF">
        <w:rPr>
          <w:lang w:val="hr-HR"/>
        </w:rPr>
        <w:t>6</w:t>
      </w:r>
      <w:r w:rsidRPr="00AD49E5">
        <w:rPr>
          <w:lang w:val="hr-HR"/>
        </w:rPr>
        <w:t>.</w:t>
      </w:r>
    </w:p>
    <w:p w:rsidR="006550A6" w:rsidRDefault="006550A6" w:rsidP="006550A6"/>
    <w:p w:rsidR="006550A6" w:rsidRDefault="006550A6" w:rsidP="006550A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članka15.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izvođenju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izleta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ekskurzija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organizira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višednevna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</w:t>
      </w:r>
      <w:r w:rsidR="00490CDF">
        <w:rPr>
          <w:sz w:val="24"/>
          <w:szCs w:val="24"/>
        </w:rPr>
        <w:t>anučionička</w:t>
      </w:r>
      <w:proofErr w:type="spellEnd"/>
      <w:r w:rsidR="00490CDF">
        <w:rPr>
          <w:sz w:val="24"/>
          <w:szCs w:val="24"/>
        </w:rPr>
        <w:t xml:space="preserve"> </w:t>
      </w:r>
      <w:proofErr w:type="spellStart"/>
      <w:r w:rsidR="00490CDF">
        <w:rPr>
          <w:sz w:val="24"/>
          <w:szCs w:val="24"/>
        </w:rPr>
        <w:t>nastava</w:t>
      </w:r>
      <w:proofErr w:type="spellEnd"/>
      <w:r w:rsidR="00490CDF">
        <w:rPr>
          <w:sz w:val="24"/>
          <w:szCs w:val="24"/>
        </w:rPr>
        <w:t xml:space="preserve">, </w:t>
      </w:r>
      <w:proofErr w:type="spellStart"/>
      <w:r w:rsidR="00490CDF">
        <w:rPr>
          <w:sz w:val="24"/>
          <w:szCs w:val="24"/>
        </w:rPr>
        <w:t>održanom</w:t>
      </w:r>
      <w:proofErr w:type="spellEnd"/>
      <w:r w:rsidR="00490CDF">
        <w:rPr>
          <w:sz w:val="24"/>
          <w:szCs w:val="24"/>
        </w:rPr>
        <w:t xml:space="preserve"> 16. </w:t>
      </w:r>
      <w:proofErr w:type="spellStart"/>
      <w:proofErr w:type="gramStart"/>
      <w:r w:rsidR="00490CDF">
        <w:rPr>
          <w:sz w:val="24"/>
          <w:szCs w:val="24"/>
        </w:rPr>
        <w:t>studenoga</w:t>
      </w:r>
      <w:proofErr w:type="spellEnd"/>
      <w:proofErr w:type="gramEnd"/>
      <w:r w:rsidR="00490CDF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donijelo</w:t>
      </w:r>
      <w:proofErr w:type="spellEnd"/>
      <w:r>
        <w:rPr>
          <w:sz w:val="24"/>
          <w:szCs w:val="24"/>
        </w:rPr>
        <w:t xml:space="preserve"> je </w:t>
      </w:r>
    </w:p>
    <w:p w:rsidR="006550A6" w:rsidRDefault="006550A6" w:rsidP="006550A6">
      <w:pPr>
        <w:rPr>
          <w:sz w:val="24"/>
          <w:szCs w:val="24"/>
        </w:rPr>
      </w:pPr>
    </w:p>
    <w:p w:rsidR="006550A6" w:rsidRDefault="006550A6" w:rsidP="006550A6">
      <w:pPr>
        <w:jc w:val="center"/>
        <w:rPr>
          <w:sz w:val="24"/>
          <w:szCs w:val="24"/>
        </w:rPr>
      </w:pPr>
      <w:r>
        <w:rPr>
          <w:sz w:val="24"/>
          <w:szCs w:val="24"/>
        </w:rPr>
        <w:t>O D L U K U</w:t>
      </w:r>
    </w:p>
    <w:p w:rsidR="006550A6" w:rsidRDefault="006550A6" w:rsidP="006550A6">
      <w:pPr>
        <w:jc w:val="center"/>
        <w:rPr>
          <w:sz w:val="24"/>
          <w:szCs w:val="24"/>
        </w:rPr>
      </w:pPr>
    </w:p>
    <w:p w:rsidR="006550A6" w:rsidRDefault="006550A6" w:rsidP="006550A6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6550A6" w:rsidRDefault="006550A6" w:rsidP="006550A6">
      <w:pPr>
        <w:jc w:val="center"/>
        <w:rPr>
          <w:sz w:val="24"/>
          <w:szCs w:val="24"/>
        </w:rPr>
      </w:pPr>
    </w:p>
    <w:p w:rsidR="006550A6" w:rsidRDefault="006550A6" w:rsidP="006550A6">
      <w:pPr>
        <w:ind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1, za </w:t>
      </w:r>
      <w:proofErr w:type="spellStart"/>
      <w:r>
        <w:rPr>
          <w:sz w:val="24"/>
          <w:szCs w:val="24"/>
        </w:rPr>
        <w:t>organizaciju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višednevne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izvanučioničke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0CDF">
        <w:rPr>
          <w:sz w:val="24"/>
          <w:szCs w:val="24"/>
        </w:rPr>
        <w:t>nastave</w:t>
      </w:r>
      <w:proofErr w:type="spellEnd"/>
      <w:r w:rsidR="00490CDF">
        <w:rPr>
          <w:sz w:val="24"/>
          <w:szCs w:val="24"/>
        </w:rPr>
        <w:t xml:space="preserve">, </w:t>
      </w:r>
      <w:proofErr w:type="spellStart"/>
      <w:r w:rsidR="00490CDF">
        <w:rPr>
          <w:sz w:val="24"/>
          <w:szCs w:val="24"/>
        </w:rPr>
        <w:t>na</w:t>
      </w:r>
      <w:proofErr w:type="spellEnd"/>
      <w:r w:rsidR="00490CDF">
        <w:rPr>
          <w:sz w:val="24"/>
          <w:szCs w:val="24"/>
        </w:rPr>
        <w:t xml:space="preserve"> </w:t>
      </w:r>
      <w:proofErr w:type="spellStart"/>
      <w:r w:rsidR="00490CDF">
        <w:rPr>
          <w:sz w:val="24"/>
          <w:szCs w:val="24"/>
        </w:rPr>
        <w:t>temelju</w:t>
      </w:r>
      <w:proofErr w:type="spellEnd"/>
      <w:r w:rsidR="00490CDF">
        <w:rPr>
          <w:sz w:val="24"/>
          <w:szCs w:val="24"/>
        </w:rPr>
        <w:t xml:space="preserve"> </w:t>
      </w:r>
      <w:proofErr w:type="spellStart"/>
      <w:proofErr w:type="gramStart"/>
      <w:r w:rsidR="00490CDF">
        <w:rPr>
          <w:sz w:val="24"/>
          <w:szCs w:val="24"/>
        </w:rPr>
        <w:t>odabira</w:t>
      </w:r>
      <w:proofErr w:type="spellEnd"/>
      <w:r w:rsidR="00490CDF">
        <w:rPr>
          <w:sz w:val="24"/>
          <w:szCs w:val="24"/>
        </w:rPr>
        <w:t xml:space="preserve">  </w:t>
      </w:r>
      <w:proofErr w:type="spellStart"/>
      <w:r w:rsidR="00490CDF">
        <w:rPr>
          <w:sz w:val="24"/>
          <w:szCs w:val="24"/>
        </w:rPr>
        <w:t>dvije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najpovoljnije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predstavile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održanom</w:t>
      </w:r>
      <w:proofErr w:type="spellEnd"/>
      <w:r>
        <w:rPr>
          <w:sz w:val="24"/>
          <w:szCs w:val="24"/>
        </w:rPr>
        <w:t xml:space="preserve"> 1</w:t>
      </w:r>
      <w:r w:rsidR="00490CD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studnoga</w:t>
      </w:r>
      <w:proofErr w:type="spellEnd"/>
      <w:proofErr w:type="gramEnd"/>
      <w:r>
        <w:rPr>
          <w:sz w:val="24"/>
          <w:szCs w:val="24"/>
        </w:rPr>
        <w:t xml:space="preserve"> 201</w:t>
      </w:r>
      <w:r w:rsidR="00490CD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ekskurziju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turistička</w:t>
      </w:r>
      <w:proofErr w:type="spellEnd"/>
      <w:r>
        <w:rPr>
          <w:sz w:val="24"/>
          <w:szCs w:val="24"/>
        </w:rPr>
        <w:t xml:space="preserve"> agencija “Orion tours” d.o.o.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Đakova</w:t>
      </w:r>
      <w:proofErr w:type="spellEnd"/>
      <w:r>
        <w:rPr>
          <w:sz w:val="24"/>
          <w:szCs w:val="24"/>
        </w:rPr>
        <w:t>.</w:t>
      </w:r>
    </w:p>
    <w:p w:rsidR="006550A6" w:rsidRDefault="006550A6" w:rsidP="006550A6">
      <w:pPr>
        <w:ind w:left="360"/>
        <w:rPr>
          <w:sz w:val="24"/>
          <w:szCs w:val="24"/>
        </w:rPr>
      </w:pPr>
    </w:p>
    <w:p w:rsidR="006550A6" w:rsidRDefault="006550A6" w:rsidP="006550A6">
      <w:pPr>
        <w:ind w:firstLine="360"/>
        <w:rPr>
          <w:sz w:val="24"/>
          <w:szCs w:val="24"/>
        </w:rPr>
      </w:pPr>
    </w:p>
    <w:p w:rsidR="006550A6" w:rsidRDefault="006550A6" w:rsidP="006550A6">
      <w:pPr>
        <w:ind w:firstLine="360"/>
        <w:rPr>
          <w:sz w:val="24"/>
          <w:szCs w:val="24"/>
        </w:rPr>
      </w:pPr>
    </w:p>
    <w:p w:rsidR="006550A6" w:rsidRDefault="006550A6" w:rsidP="006550A6">
      <w:pPr>
        <w:ind w:firstLine="360"/>
        <w:rPr>
          <w:sz w:val="24"/>
          <w:szCs w:val="24"/>
        </w:rPr>
      </w:pPr>
    </w:p>
    <w:p w:rsidR="006550A6" w:rsidRDefault="00490CDF" w:rsidP="00490CDF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Predsjednik</w:t>
      </w:r>
      <w:proofErr w:type="spellEnd"/>
      <w:r>
        <w:rPr>
          <w:sz w:val="24"/>
          <w:szCs w:val="24"/>
        </w:rPr>
        <w:t xml:space="preserve"> </w:t>
      </w:r>
      <w:r w:rsidR="006550A6">
        <w:rPr>
          <w:sz w:val="24"/>
          <w:szCs w:val="24"/>
        </w:rPr>
        <w:t xml:space="preserve"> </w:t>
      </w:r>
      <w:proofErr w:type="spellStart"/>
      <w:r w:rsidR="006550A6">
        <w:rPr>
          <w:sz w:val="24"/>
          <w:szCs w:val="24"/>
        </w:rPr>
        <w:t>povjerenstva</w:t>
      </w:r>
      <w:proofErr w:type="spellEnd"/>
      <w:proofErr w:type="gramEnd"/>
      <w:r w:rsidR="006550A6">
        <w:rPr>
          <w:sz w:val="24"/>
          <w:szCs w:val="24"/>
        </w:rPr>
        <w:t>:</w:t>
      </w:r>
    </w:p>
    <w:p w:rsidR="006550A6" w:rsidRDefault="006550A6" w:rsidP="006550A6">
      <w:pPr>
        <w:keepNext/>
        <w:outlineLvl w:val="0"/>
        <w:rPr>
          <w:b/>
          <w:bCs/>
          <w:sz w:val="24"/>
          <w:u w:val="single"/>
          <w:lang w:val="hr-H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490CDF">
        <w:rPr>
          <w:sz w:val="24"/>
          <w:szCs w:val="24"/>
        </w:rPr>
        <w:t xml:space="preserve">Milan </w:t>
      </w:r>
      <w:proofErr w:type="spellStart"/>
      <w:r w:rsidR="00490CDF">
        <w:rPr>
          <w:sz w:val="24"/>
          <w:szCs w:val="24"/>
        </w:rPr>
        <w:t>Papučić</w:t>
      </w:r>
      <w:proofErr w:type="spellEnd"/>
      <w:r w:rsidRPr="00397D15">
        <w:rPr>
          <w:b/>
          <w:bCs/>
          <w:sz w:val="24"/>
          <w:u w:val="single"/>
          <w:lang w:val="hr-HR"/>
        </w:rPr>
        <w:t xml:space="preserve"> </w:t>
      </w:r>
    </w:p>
    <w:p w:rsidR="006550A6" w:rsidRDefault="006550A6" w:rsidP="006550A6">
      <w:pPr>
        <w:keepNext/>
        <w:outlineLvl w:val="0"/>
        <w:rPr>
          <w:b/>
          <w:bCs/>
          <w:sz w:val="24"/>
          <w:u w:val="single"/>
          <w:lang w:val="hr-HR"/>
        </w:rPr>
      </w:pPr>
    </w:p>
    <w:p w:rsidR="006550A6" w:rsidRDefault="006550A6" w:rsidP="006550A6">
      <w:pPr>
        <w:keepNext/>
        <w:outlineLvl w:val="0"/>
        <w:rPr>
          <w:b/>
          <w:bCs/>
          <w:sz w:val="24"/>
          <w:u w:val="single"/>
          <w:lang w:val="hr-HR"/>
        </w:rPr>
      </w:pPr>
    </w:p>
    <w:p w:rsidR="006550A6" w:rsidRDefault="006550A6" w:rsidP="006550A6">
      <w:pPr>
        <w:keepNext/>
        <w:outlineLvl w:val="0"/>
        <w:rPr>
          <w:b/>
          <w:bCs/>
          <w:sz w:val="24"/>
          <w:u w:val="single"/>
          <w:lang w:val="hr-HR"/>
        </w:rPr>
      </w:pPr>
    </w:p>
    <w:p w:rsidR="006550A6" w:rsidRDefault="006550A6" w:rsidP="006550A6">
      <w:pPr>
        <w:keepNext/>
        <w:outlineLvl w:val="0"/>
        <w:rPr>
          <w:b/>
          <w:bCs/>
          <w:sz w:val="24"/>
          <w:u w:val="single"/>
          <w:lang w:val="hr-HR"/>
        </w:rPr>
      </w:pPr>
    </w:p>
    <w:p w:rsidR="006550A6" w:rsidRDefault="006550A6" w:rsidP="006550A6">
      <w:pPr>
        <w:keepNext/>
        <w:outlineLvl w:val="0"/>
        <w:rPr>
          <w:b/>
          <w:bCs/>
          <w:sz w:val="24"/>
          <w:u w:val="single"/>
          <w:lang w:val="hr-HR"/>
        </w:rPr>
      </w:pPr>
    </w:p>
    <w:p w:rsidR="006550A6" w:rsidRPr="00397D15" w:rsidRDefault="006550A6" w:rsidP="006550A6">
      <w:pPr>
        <w:keepNext/>
        <w:outlineLvl w:val="0"/>
        <w:rPr>
          <w:bCs/>
          <w:sz w:val="24"/>
          <w:u w:val="single"/>
          <w:lang w:val="hr-HR"/>
        </w:rPr>
      </w:pPr>
    </w:p>
    <w:p w:rsidR="006550A6" w:rsidRPr="00397D15" w:rsidRDefault="006550A6" w:rsidP="006550A6">
      <w:pPr>
        <w:keepNext/>
        <w:outlineLvl w:val="0"/>
        <w:rPr>
          <w:bCs/>
          <w:sz w:val="24"/>
          <w:u w:val="single"/>
          <w:lang w:val="hr-HR"/>
        </w:rPr>
      </w:pPr>
      <w:r w:rsidRPr="00397D15">
        <w:rPr>
          <w:bCs/>
          <w:sz w:val="24"/>
          <w:u w:val="single"/>
          <w:lang w:val="hr-HR"/>
        </w:rPr>
        <w:t>Dostaviti:</w:t>
      </w:r>
    </w:p>
    <w:p w:rsidR="00490CDF" w:rsidRDefault="00490CDF" w:rsidP="006550A6">
      <w:pPr>
        <w:pStyle w:val="Odlomakpopisa"/>
        <w:keepNext/>
        <w:numPr>
          <w:ilvl w:val="0"/>
          <w:numId w:val="1"/>
        </w:numPr>
        <w:outlineLvl w:val="0"/>
        <w:rPr>
          <w:bCs/>
          <w:sz w:val="24"/>
          <w:lang w:val="hr-HR"/>
        </w:rPr>
      </w:pPr>
      <w:r>
        <w:rPr>
          <w:bCs/>
          <w:sz w:val="24"/>
          <w:lang w:val="hr-HR"/>
        </w:rPr>
        <w:t>Turistička agencija Orion tours d.o.o. Đakovo</w:t>
      </w:r>
    </w:p>
    <w:p w:rsidR="006550A6" w:rsidRPr="00397D15" w:rsidRDefault="00490CDF" w:rsidP="006550A6">
      <w:pPr>
        <w:pStyle w:val="Odlomakpopisa"/>
        <w:keepNext/>
        <w:numPr>
          <w:ilvl w:val="0"/>
          <w:numId w:val="1"/>
        </w:numPr>
        <w:outlineLvl w:val="0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Turistička agencija </w:t>
      </w:r>
      <w:proofErr w:type="spellStart"/>
      <w:r>
        <w:rPr>
          <w:bCs/>
          <w:sz w:val="24"/>
          <w:lang w:val="hr-HR"/>
        </w:rPr>
        <w:t>Panturist</w:t>
      </w:r>
      <w:proofErr w:type="spellEnd"/>
      <w:r>
        <w:rPr>
          <w:bCs/>
          <w:sz w:val="24"/>
          <w:lang w:val="hr-HR"/>
        </w:rPr>
        <w:t xml:space="preserve"> </w:t>
      </w:r>
      <w:proofErr w:type="spellStart"/>
      <w:r>
        <w:rPr>
          <w:bCs/>
          <w:sz w:val="24"/>
          <w:lang w:val="hr-HR"/>
        </w:rPr>
        <w:t>d.d</w:t>
      </w:r>
      <w:proofErr w:type="spellEnd"/>
      <w:r>
        <w:rPr>
          <w:bCs/>
          <w:sz w:val="24"/>
          <w:lang w:val="hr-HR"/>
        </w:rPr>
        <w:t xml:space="preserve">., Osijek </w:t>
      </w:r>
    </w:p>
    <w:p w:rsidR="006550A6" w:rsidRPr="00397D15" w:rsidRDefault="006550A6" w:rsidP="006550A6">
      <w:pPr>
        <w:pStyle w:val="Odlomakpopisa"/>
        <w:keepNext/>
        <w:numPr>
          <w:ilvl w:val="0"/>
          <w:numId w:val="1"/>
        </w:numPr>
        <w:outlineLvl w:val="0"/>
        <w:rPr>
          <w:bCs/>
          <w:sz w:val="24"/>
          <w:lang w:val="hr-HR"/>
        </w:rPr>
      </w:pPr>
      <w:r w:rsidRPr="00397D15">
        <w:rPr>
          <w:bCs/>
          <w:sz w:val="24"/>
          <w:lang w:val="hr-HR"/>
        </w:rPr>
        <w:t>Mrežna stranica škole</w:t>
      </w:r>
    </w:p>
    <w:p w:rsidR="006550A6" w:rsidRPr="00397D15" w:rsidRDefault="006550A6" w:rsidP="006550A6">
      <w:pPr>
        <w:pStyle w:val="Odlomakpopisa"/>
        <w:keepNext/>
        <w:numPr>
          <w:ilvl w:val="0"/>
          <w:numId w:val="1"/>
        </w:numPr>
        <w:outlineLvl w:val="0"/>
        <w:rPr>
          <w:bCs/>
          <w:sz w:val="24"/>
          <w:lang w:val="hr-HR"/>
        </w:rPr>
      </w:pPr>
      <w:r w:rsidRPr="00397D15">
        <w:rPr>
          <w:bCs/>
          <w:sz w:val="24"/>
          <w:lang w:val="hr-HR"/>
        </w:rPr>
        <w:t>Pismohrana-ovdje</w:t>
      </w:r>
    </w:p>
    <w:p w:rsidR="00610F01" w:rsidRDefault="00610F01"/>
    <w:sectPr w:rsidR="00610F01" w:rsidSect="0061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AA3"/>
    <w:multiLevelType w:val="hybridMultilevel"/>
    <w:tmpl w:val="6BEA4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0A6"/>
    <w:rsid w:val="00325DA4"/>
    <w:rsid w:val="00490CDF"/>
    <w:rsid w:val="004941A8"/>
    <w:rsid w:val="00610F01"/>
    <w:rsid w:val="0064624B"/>
    <w:rsid w:val="006550A6"/>
    <w:rsid w:val="00B3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dore.pejacevic@os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TajnistvoOSDP</dc:creator>
  <cp:lastModifiedBy>TajnistvoOSDP</cp:lastModifiedBy>
  <cp:revision>2</cp:revision>
  <cp:lastPrinted>2016-11-17T07:09:00Z</cp:lastPrinted>
  <dcterms:created xsi:type="dcterms:W3CDTF">2016-11-17T07:10:00Z</dcterms:created>
  <dcterms:modified xsi:type="dcterms:W3CDTF">2016-11-17T07:10:00Z</dcterms:modified>
</cp:coreProperties>
</file>