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5CD" w:rsidRPr="00DE6AE3" w:rsidRDefault="00D005CD" w:rsidP="00D005CD">
      <w:pPr>
        <w:rPr>
          <w:b/>
          <w:lang w:val="en-GB"/>
        </w:rPr>
      </w:pPr>
      <w:r w:rsidRPr="00DE6AE3">
        <w:rPr>
          <w:b/>
          <w:lang w:val="en-GB"/>
        </w:rPr>
        <w:t>OSNOVNA ŠKOLA DORE PEJAČEVIĆ</w:t>
      </w:r>
    </w:p>
    <w:p w:rsidR="00D005CD" w:rsidRPr="00DE6AE3" w:rsidRDefault="00D005CD" w:rsidP="00D005CD">
      <w:pPr>
        <w:keepNext/>
        <w:outlineLvl w:val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54C418" wp14:editId="4AF38F68">
            <wp:simplePos x="0" y="0"/>
            <wp:positionH relativeFrom="column">
              <wp:posOffset>28575</wp:posOffset>
            </wp:positionH>
            <wp:positionV relativeFrom="paragraph">
              <wp:posOffset>177165</wp:posOffset>
            </wp:positionV>
            <wp:extent cx="748030" cy="10287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AE3">
        <w:rPr>
          <w:b/>
          <w:bCs/>
        </w:rPr>
        <w:t>N A Š I C E</w:t>
      </w:r>
    </w:p>
    <w:p w:rsidR="00D005CD" w:rsidRPr="00DE6AE3" w:rsidRDefault="00D005CD" w:rsidP="00D005CD">
      <w:pPr>
        <w:ind w:left="720" w:firstLine="720"/>
        <w:rPr>
          <w:b/>
          <w:bCs/>
        </w:rPr>
      </w:pPr>
      <w:r w:rsidRPr="00DE6AE3">
        <w:t>A. Cesarca 18</w:t>
      </w:r>
    </w:p>
    <w:p w:rsidR="00D005CD" w:rsidRPr="00DE6AE3" w:rsidRDefault="00D005CD" w:rsidP="00D005CD"/>
    <w:p w:rsidR="00D005CD" w:rsidRPr="00DE6AE3" w:rsidRDefault="00D005CD" w:rsidP="00D005CD">
      <w:r>
        <w:t xml:space="preserve">                         </w:t>
      </w:r>
      <w:proofErr w:type="spellStart"/>
      <w:r w:rsidRPr="00DE6AE3">
        <w:t>tel</w:t>
      </w:r>
      <w:proofErr w:type="spellEnd"/>
      <w:r w:rsidRPr="00DE6AE3">
        <w:t>: 031 613 357; 615-415</w:t>
      </w:r>
    </w:p>
    <w:p w:rsidR="00D005CD" w:rsidRPr="00DE6AE3" w:rsidRDefault="00D005CD" w:rsidP="00D005CD">
      <w:r w:rsidRPr="00DE6AE3">
        <w:t xml:space="preserve">                        fax: 031 613 749</w:t>
      </w:r>
    </w:p>
    <w:p w:rsidR="00D005CD" w:rsidRPr="00DE6AE3" w:rsidRDefault="00D005CD" w:rsidP="00D005CD">
      <w:pPr>
        <w:ind w:firstLine="776"/>
      </w:pPr>
      <w:r>
        <w:t xml:space="preserve">              e</w:t>
      </w:r>
      <w:r w:rsidRPr="00DE6AE3">
        <w:t xml:space="preserve">-mail: </w:t>
      </w:r>
      <w:r w:rsidRPr="00DE6AE3">
        <w:rPr>
          <w:i/>
        </w:rPr>
        <w:t>osdore@os-dpejacevic-na.skole.hr</w:t>
      </w:r>
    </w:p>
    <w:p w:rsidR="00D005CD" w:rsidRPr="00DE6AE3" w:rsidRDefault="00D005CD" w:rsidP="00D005CD">
      <w:pPr>
        <w:spacing w:line="259" w:lineRule="exact"/>
      </w:pPr>
      <w:r w:rsidRPr="00DE6AE3">
        <w:tab/>
      </w:r>
      <w:r w:rsidRPr="00DE6AE3">
        <w:tab/>
        <w:t>m.br. 3120457</w:t>
      </w:r>
    </w:p>
    <w:p w:rsidR="00D005CD" w:rsidRPr="001C40C5" w:rsidRDefault="00D005CD" w:rsidP="00D005CD">
      <w:pPr>
        <w:spacing w:line="259" w:lineRule="exact"/>
        <w:rPr>
          <w:sz w:val="22"/>
          <w:szCs w:val="22"/>
          <w:lang w:val="en-GB"/>
        </w:rPr>
      </w:pPr>
      <w:r w:rsidRPr="001C40C5">
        <w:rPr>
          <w:sz w:val="22"/>
          <w:szCs w:val="22"/>
          <w:lang w:val="en-GB"/>
        </w:rPr>
        <w:t>KLASA: 112-01/19-01/</w:t>
      </w:r>
      <w:r>
        <w:rPr>
          <w:sz w:val="22"/>
          <w:szCs w:val="22"/>
          <w:lang w:val="en-GB"/>
        </w:rPr>
        <w:t>09</w:t>
      </w:r>
    </w:p>
    <w:p w:rsidR="00D005CD" w:rsidRPr="001C40C5" w:rsidRDefault="00D005CD" w:rsidP="00D005CD">
      <w:pPr>
        <w:spacing w:line="259" w:lineRule="exact"/>
        <w:rPr>
          <w:sz w:val="22"/>
          <w:szCs w:val="22"/>
          <w:lang w:val="en-GB"/>
        </w:rPr>
      </w:pPr>
      <w:r w:rsidRPr="001C40C5">
        <w:rPr>
          <w:sz w:val="22"/>
          <w:szCs w:val="22"/>
          <w:lang w:val="en-GB"/>
        </w:rPr>
        <w:t>URBROJ: 2149/06-01-19-0</w:t>
      </w:r>
      <w:r>
        <w:rPr>
          <w:sz w:val="22"/>
          <w:szCs w:val="22"/>
          <w:lang w:val="en-GB"/>
        </w:rPr>
        <w:t>4</w:t>
      </w:r>
    </w:p>
    <w:p w:rsidR="00D005CD" w:rsidRPr="001C40C5" w:rsidRDefault="00D005CD" w:rsidP="00D005CD">
      <w:pPr>
        <w:rPr>
          <w:sz w:val="22"/>
          <w:szCs w:val="22"/>
        </w:rPr>
      </w:pPr>
      <w:proofErr w:type="spellStart"/>
      <w:r w:rsidRPr="001C40C5">
        <w:rPr>
          <w:sz w:val="22"/>
          <w:szCs w:val="22"/>
          <w:lang w:val="en-GB"/>
        </w:rPr>
        <w:t>Našice</w:t>
      </w:r>
      <w:proofErr w:type="spellEnd"/>
      <w:r w:rsidRPr="001C40C5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 xml:space="preserve">29. </w:t>
      </w:r>
      <w:proofErr w:type="spellStart"/>
      <w:r>
        <w:rPr>
          <w:sz w:val="22"/>
          <w:szCs w:val="22"/>
          <w:lang w:val="en-GB"/>
        </w:rPr>
        <w:t>listopada</w:t>
      </w:r>
      <w:proofErr w:type="spellEnd"/>
      <w:r w:rsidRPr="001C40C5">
        <w:rPr>
          <w:sz w:val="22"/>
          <w:szCs w:val="22"/>
          <w:lang w:val="en-GB"/>
        </w:rPr>
        <w:t xml:space="preserve"> 2019.</w:t>
      </w:r>
    </w:p>
    <w:p w:rsidR="00D005CD" w:rsidRPr="00623FC9" w:rsidRDefault="00D005CD" w:rsidP="00D005CD">
      <w:r w:rsidRPr="00623FC9">
        <w:t xml:space="preserve">                                </w:t>
      </w:r>
      <w:r w:rsidRPr="00623FC9">
        <w:rPr>
          <w:b/>
        </w:rPr>
        <w:t xml:space="preserve">                                           </w:t>
      </w:r>
    </w:p>
    <w:p w:rsidR="00D005CD" w:rsidRPr="00623FC9" w:rsidRDefault="00D005CD" w:rsidP="00D005CD">
      <w:pPr>
        <w:rPr>
          <w:b/>
        </w:rPr>
      </w:pPr>
      <w:r w:rsidRPr="00623FC9">
        <w:rPr>
          <w:b/>
        </w:rPr>
        <w:t xml:space="preserve">            </w:t>
      </w:r>
      <w:r>
        <w:rPr>
          <w:b/>
        </w:rPr>
        <w:t xml:space="preserve">                              </w:t>
      </w:r>
      <w:r w:rsidRPr="00623FC9">
        <w:rPr>
          <w:b/>
        </w:rPr>
        <w:t xml:space="preserve">  </w:t>
      </w:r>
      <w:r>
        <w:rPr>
          <w:b/>
        </w:rPr>
        <w:t>OBAVIJEST KANDIDATIMA</w:t>
      </w:r>
    </w:p>
    <w:p w:rsidR="00D005CD" w:rsidRPr="00623FC9" w:rsidRDefault="00D005CD" w:rsidP="00D005CD">
      <w:pPr>
        <w:rPr>
          <w:b/>
          <w:sz w:val="20"/>
          <w:szCs w:val="20"/>
        </w:rPr>
      </w:pPr>
    </w:p>
    <w:p w:rsidR="00D005CD" w:rsidRDefault="00D005CD" w:rsidP="00D005CD">
      <w:r w:rsidRPr="00313235">
        <w:t xml:space="preserve"> u postupku natječaja  za radno mjesto </w:t>
      </w:r>
      <w:r>
        <w:rPr>
          <w:b/>
        </w:rPr>
        <w:t>KUHARICE</w:t>
      </w:r>
      <w:r w:rsidRPr="00313235">
        <w:t>, na određen</w:t>
      </w:r>
      <w:r>
        <w:t xml:space="preserve">o </w:t>
      </w:r>
      <w:r w:rsidRPr="00313235">
        <w:t>puno radno vrijeme</w:t>
      </w:r>
      <w:r>
        <w:t xml:space="preserve"> od </w:t>
      </w:r>
      <w:r w:rsidRPr="00313235">
        <w:t xml:space="preserve"> 40 sati tjedno, koji je objavljen dana </w:t>
      </w:r>
      <w:r>
        <w:t>17</w:t>
      </w:r>
      <w:r w:rsidRPr="00313235">
        <w:t xml:space="preserve">. </w:t>
      </w:r>
      <w:r>
        <w:t xml:space="preserve">listopada </w:t>
      </w:r>
      <w:r w:rsidRPr="00313235">
        <w:t xml:space="preserve">2019. na mrežnoj stranici i oglasnoj ploči Hrvatskog zavoda za zapošljavanje i mrežnoj stranici i oglasnoj ploči  Osnovne škole Dore Pejačević Našice </w:t>
      </w:r>
      <w:hyperlink r:id="rId6" w:history="1">
        <w:r w:rsidRPr="00313235">
          <w:rPr>
            <w:rStyle w:val="Hiperveza"/>
            <w:shd w:val="clear" w:color="auto" w:fill="FDFAF5"/>
          </w:rPr>
          <w:t>www.os-dpejacevic-na.skole.hr</w:t>
        </w:r>
      </w:hyperlink>
      <w:r w:rsidRPr="00313235">
        <w:rPr>
          <w:rStyle w:val="Naglaeno"/>
          <w:color w:val="425B6A"/>
          <w:shd w:val="clear" w:color="auto" w:fill="FDFAF5"/>
        </w:rPr>
        <w:t xml:space="preserve"> </w:t>
      </w:r>
      <w:r w:rsidRPr="00313235">
        <w:t>u rubrici pod nazivom  „Natječaj</w:t>
      </w:r>
      <w:r>
        <w:t>i</w:t>
      </w:r>
      <w:r w:rsidRPr="00313235">
        <w:t>“</w:t>
      </w:r>
      <w:r>
        <w:t>.</w:t>
      </w:r>
    </w:p>
    <w:p w:rsidR="00D005CD" w:rsidRDefault="00D005CD" w:rsidP="00D005CD"/>
    <w:p w:rsidR="00D005CD" w:rsidRPr="00313235" w:rsidRDefault="00D005CD" w:rsidP="00D005CD">
      <w:r>
        <w:t>Neće se izvršiti izbor kandidata prema objavljenom natječaju iz sljedećeg razloga:</w:t>
      </w:r>
    </w:p>
    <w:p w:rsidR="00D005CD" w:rsidRDefault="00D005CD" w:rsidP="00D005CD"/>
    <w:p w:rsidR="00D005CD" w:rsidRDefault="00D005CD" w:rsidP="00D005CD">
      <w:r>
        <w:t>Natječaj je objavljen za popunu radnog mjesta kuharice koja se nalazila na bolovanju. Ista je kuharica 29. listopada 2019. godine donijela zaključeno Izvješće o privremenoj nesposobnosti/spriječenosti za rad, odnosno zaključila je bolovanje.</w:t>
      </w:r>
      <w:bookmarkStart w:id="0" w:name="_GoBack"/>
      <w:bookmarkEnd w:id="0"/>
    </w:p>
    <w:p w:rsidR="00D005CD" w:rsidRPr="00A32D8C" w:rsidRDefault="00D005CD" w:rsidP="00D005CD"/>
    <w:p w:rsidR="00D005CD" w:rsidRPr="00A32D8C" w:rsidRDefault="00D005CD" w:rsidP="00D005CD">
      <w:r>
        <w:t>Obavijest je</w:t>
      </w:r>
      <w:r>
        <w:t xml:space="preserve"> </w:t>
      </w:r>
      <w:r w:rsidRPr="00A32D8C">
        <w:t>objavljen</w:t>
      </w:r>
      <w:r>
        <w:t>a</w:t>
      </w:r>
      <w:r w:rsidRPr="00A32D8C">
        <w:t xml:space="preserve">   dana </w:t>
      </w:r>
      <w:r>
        <w:t>30. listopada 2019</w:t>
      </w:r>
      <w:r w:rsidRPr="00A32D8C">
        <w:t>. na mrežnoj stranici</w:t>
      </w:r>
      <w:r>
        <w:t xml:space="preserve"> Osnovne škole Dore Pejačević Našice</w:t>
      </w:r>
      <w:r w:rsidRPr="00A32D8C">
        <w:t xml:space="preserve"> </w:t>
      </w:r>
      <w:hyperlink r:id="rId7" w:history="1">
        <w:r w:rsidRPr="00F8290C">
          <w:rPr>
            <w:rStyle w:val="Hiperveza"/>
            <w:rFonts w:ascii="Trebuchet MS" w:hAnsi="Trebuchet MS"/>
            <w:sz w:val="22"/>
            <w:szCs w:val="22"/>
            <w:shd w:val="clear" w:color="auto" w:fill="FDFAF5"/>
          </w:rPr>
          <w:t>www.os-dpejacevic-na.skole.hr</w:t>
        </w:r>
      </w:hyperlink>
      <w:r w:rsidRPr="00F8290C">
        <w:rPr>
          <w:rStyle w:val="Naglaeno"/>
          <w:rFonts w:ascii="Trebuchet MS" w:hAnsi="Trebuchet MS"/>
          <w:color w:val="425B6A"/>
          <w:sz w:val="22"/>
          <w:szCs w:val="22"/>
          <w:shd w:val="clear" w:color="auto" w:fill="FDFAF5"/>
        </w:rPr>
        <w:t xml:space="preserve"> </w:t>
      </w:r>
      <w:r w:rsidRPr="00F8290C">
        <w:rPr>
          <w:sz w:val="22"/>
          <w:szCs w:val="22"/>
        </w:rPr>
        <w:t>u rubrici pod nazivom  „Natječaj</w:t>
      </w:r>
      <w:r>
        <w:rPr>
          <w:sz w:val="22"/>
          <w:szCs w:val="22"/>
        </w:rPr>
        <w:t>i</w:t>
      </w:r>
      <w:r w:rsidRPr="00F8290C">
        <w:rPr>
          <w:sz w:val="22"/>
          <w:szCs w:val="22"/>
        </w:rPr>
        <w:t>“.</w:t>
      </w:r>
    </w:p>
    <w:p w:rsidR="00D005CD" w:rsidRDefault="00D005CD" w:rsidP="00D005CD"/>
    <w:p w:rsidR="00D005CD" w:rsidRDefault="00D005CD" w:rsidP="00D005CD">
      <w:pPr>
        <w:ind w:left="4248"/>
      </w:pPr>
    </w:p>
    <w:p w:rsidR="00D005CD" w:rsidRDefault="00D005CD" w:rsidP="00D005CD">
      <w:pPr>
        <w:ind w:left="4248"/>
      </w:pPr>
      <w:r>
        <w:t>Povjerenstvo za vrednovanje kandidata</w:t>
      </w:r>
    </w:p>
    <w:p w:rsidR="00B362BE" w:rsidRDefault="00B362BE"/>
    <w:sectPr w:rsidR="00B3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CD"/>
    <w:rsid w:val="003044E6"/>
    <w:rsid w:val="00B362BE"/>
    <w:rsid w:val="00D0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694D"/>
  <w15:chartTrackingRefBased/>
  <w15:docId w15:val="{00A81698-1897-4CA1-8A69-6C351A41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0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005CD"/>
    <w:rPr>
      <w:color w:val="0000FF"/>
      <w:u w:val="single"/>
    </w:rPr>
  </w:style>
  <w:style w:type="character" w:styleId="Naglaeno">
    <w:name w:val="Strong"/>
    <w:uiPriority w:val="22"/>
    <w:qFormat/>
    <w:rsid w:val="00D005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dpejacevic-n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dpejacevic-na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TajnistvoOSDP</dc:creator>
  <cp:keywords/>
  <dc:description/>
  <cp:lastModifiedBy>TajnistvoOSDP</cp:lastModifiedBy>
  <cp:revision>1</cp:revision>
  <cp:lastPrinted>2019-10-30T08:30:00Z</cp:lastPrinted>
  <dcterms:created xsi:type="dcterms:W3CDTF">2019-10-30T08:25:00Z</dcterms:created>
  <dcterms:modified xsi:type="dcterms:W3CDTF">2019-10-30T09:01:00Z</dcterms:modified>
</cp:coreProperties>
</file>