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8D137" w14:textId="77777777" w:rsidR="00882EEB" w:rsidRDefault="00D95EBF">
      <w:r w:rsidRPr="00D95EBF">
        <w:t xml:space="preserve">Dragi </w:t>
      </w:r>
      <w:r>
        <w:t xml:space="preserve">učenici i </w:t>
      </w:r>
      <w:r w:rsidRPr="00D95EBF">
        <w:t>roditelji,</w:t>
      </w:r>
    </w:p>
    <w:p w14:paraId="21FFA5C8" w14:textId="47BFB953" w:rsidR="0028541C" w:rsidRDefault="00D95EBF" w:rsidP="00882EEB">
      <w:pPr>
        <w:spacing w:line="240" w:lineRule="auto"/>
      </w:pPr>
      <w:r w:rsidRPr="00D95EBF">
        <w:br/>
        <w:t>Izlazak iz uobičajenog dnevnog ritma nosi brojne nove izazove, promjene u odnosima, upravljanju vremenom. Ukoliko osjetite potrebu za dodatnim smjernicama, konkretnim idejama</w:t>
      </w:r>
      <w:r>
        <w:t xml:space="preserve">, </w:t>
      </w:r>
      <w:r w:rsidR="00882EEB">
        <w:t>savjetima, potrebna Vam je pomoć ili podrška,</w:t>
      </w:r>
      <w:r>
        <w:t xml:space="preserve"> </w:t>
      </w:r>
      <w:r w:rsidRPr="00D95EBF">
        <w:t>slobo</w:t>
      </w:r>
      <w:r>
        <w:t>d</w:t>
      </w:r>
      <w:r w:rsidRPr="00D95EBF">
        <w:t>no nam se javite. Tu smo za vas na siguran način</w:t>
      </w:r>
      <w:r w:rsidR="00882EEB">
        <w:t xml:space="preserve"> putem </w:t>
      </w:r>
      <w:r w:rsidR="007B57E5">
        <w:t xml:space="preserve">e </w:t>
      </w:r>
      <w:r w:rsidR="00882EEB">
        <w:t>mail-a</w:t>
      </w:r>
      <w:r>
        <w:t xml:space="preserve">; </w:t>
      </w:r>
      <w:hyperlink r:id="rId5" w:history="1">
        <w:r w:rsidRPr="006A1F9B">
          <w:rPr>
            <w:rStyle w:val="Hiperveza"/>
          </w:rPr>
          <w:t>anja.medimurec@skole.hr</w:t>
        </w:r>
      </w:hyperlink>
      <w:r w:rsidR="00882EEB">
        <w:t xml:space="preserve">  </w:t>
      </w:r>
      <w:hyperlink r:id="rId6" w:history="1">
        <w:r w:rsidR="00882EEB" w:rsidRPr="006A1F9B">
          <w:rPr>
            <w:rStyle w:val="Hiperveza"/>
          </w:rPr>
          <w:t>sanela.mandic-vidaković@skole.hr</w:t>
        </w:r>
      </w:hyperlink>
      <w:r w:rsidR="00882EEB">
        <w:t xml:space="preserve"> </w:t>
      </w:r>
      <w:hyperlink r:id="rId7" w:history="1">
        <w:r w:rsidR="00882EEB" w:rsidRPr="006A1F9B">
          <w:rPr>
            <w:rStyle w:val="Hiperveza"/>
          </w:rPr>
          <w:t>snjezana.sulentic@skole.hr</w:t>
        </w:r>
      </w:hyperlink>
      <w:r w:rsidR="00882EEB">
        <w:t xml:space="preserve"> </w:t>
      </w:r>
    </w:p>
    <w:p w14:paraId="0F623D1D" w14:textId="77777777" w:rsidR="007B57E5" w:rsidRDefault="007B57E5" w:rsidP="00882EEB">
      <w:pPr>
        <w:spacing w:line="240" w:lineRule="auto"/>
      </w:pPr>
    </w:p>
    <w:p w14:paraId="7EAC6280" w14:textId="2C16A573" w:rsidR="00D95EBF" w:rsidRDefault="00882EEB">
      <w:r w:rsidRPr="00882EEB">
        <w:rPr>
          <w:noProof/>
        </w:rPr>
        <w:drawing>
          <wp:inline distT="0" distB="0" distL="0" distR="0" wp14:anchorId="7BD5F9A7" wp14:editId="2E7372D1">
            <wp:extent cx="5760720" cy="57302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6995" w14:textId="16A74941" w:rsidR="00882EEB" w:rsidRDefault="00882EEB" w:rsidP="00D95EBF"/>
    <w:p w14:paraId="2AB1FF75" w14:textId="09A1F1DD" w:rsidR="007B57E5" w:rsidRDefault="007B57E5" w:rsidP="00D95EBF"/>
    <w:p w14:paraId="24C87444" w14:textId="39212B65" w:rsidR="007B57E5" w:rsidRDefault="007B57E5" w:rsidP="00D95EBF"/>
    <w:p w14:paraId="488AA199" w14:textId="0966579B" w:rsidR="007B57E5" w:rsidRDefault="007B57E5" w:rsidP="00D95EBF"/>
    <w:p w14:paraId="363B93CD" w14:textId="26A1E5AF" w:rsidR="007B57E5" w:rsidRDefault="007B57E5" w:rsidP="00D95EBF"/>
    <w:p w14:paraId="2BF5259F" w14:textId="77777777" w:rsidR="007B57E5" w:rsidRDefault="007B57E5" w:rsidP="00D95EBF"/>
    <w:p w14:paraId="15BD4C91" w14:textId="5F0CB24F" w:rsidR="00882EEB" w:rsidRDefault="00882EEB" w:rsidP="00882EEB">
      <w:r>
        <w:t>Posljednjih dana jedna emocija postala je vrlo česta kod svih nas pa danas učimo i pišemo o:</w:t>
      </w:r>
    </w:p>
    <w:p w14:paraId="5D325F8D" w14:textId="0029CF92" w:rsidR="00882EEB" w:rsidRDefault="00882EEB" w:rsidP="00882EEB">
      <w:r>
        <w:t>STRAHOVIMA</w:t>
      </w:r>
    </w:p>
    <w:p w14:paraId="70888FBE" w14:textId="7BD8EC85" w:rsidR="00882EEB" w:rsidRDefault="00882EEB" w:rsidP="00882EEB">
      <w:r>
        <w:rPr>
          <w:rFonts w:ascii="Segoe UI Emoji" w:hAnsi="Segoe UI Emoji" w:cs="Segoe UI Emoji"/>
        </w:rPr>
        <w:t>❤</w:t>
      </w:r>
      <w:r>
        <w:t xml:space="preserve"> Strah se javlja kada procjenjujemo da smo zbog nečega ugroženi (fizički ili psihički) i da nemamo kapaciteta (vještine, znanja ili sposobnosti) nositi se s </w:t>
      </w:r>
      <w:proofErr w:type="spellStart"/>
      <w:r>
        <w:t>ugrožavajućom</w:t>
      </w:r>
      <w:proofErr w:type="spellEnd"/>
      <w:r>
        <w:t xml:space="preserve"> situacijom.</w:t>
      </w:r>
    </w:p>
    <w:p w14:paraId="41FF5EF7" w14:textId="77777777" w:rsidR="00882EEB" w:rsidRDefault="00882EEB" w:rsidP="00882EEB"/>
    <w:p w14:paraId="7CEAF5C7" w14:textId="77777777" w:rsidR="00882EEB" w:rsidRDefault="00882EEB" w:rsidP="00882EEB">
      <w:r>
        <w:rPr>
          <w:rFonts w:ascii="Segoe UI Emoji" w:hAnsi="Segoe UI Emoji" w:cs="Segoe UI Emoji"/>
        </w:rPr>
        <w:t>❤</w:t>
      </w:r>
      <w:r>
        <w:t xml:space="preserve"> Tijekom dječjeg razvoja javljaju se i razvojni strahovi koji se vežu uz određenu dob djeteta (ovise o kognitivnom i emocionalnom razvoju), a zatim spontano nestaju.</w:t>
      </w:r>
    </w:p>
    <w:p w14:paraId="5CE3E181" w14:textId="77777777" w:rsidR="00882EEB" w:rsidRDefault="00882EEB" w:rsidP="00882EEB">
      <w:r>
        <w:t>Tako npr. djeca od godinu dana imaju intenzivan strah od odvajanja.</w:t>
      </w:r>
    </w:p>
    <w:p w14:paraId="2D4F08C7" w14:textId="77777777" w:rsidR="00882EEB" w:rsidRDefault="00882EEB" w:rsidP="00882EEB">
      <w:r>
        <w:t xml:space="preserve">Razvojni strahovi djece od tri i četiri godine povezani su sa strahovima od natprirodnih bića (vještica, čudovišta) ili mraka, a djeca od pet i šest godina shvaćaju da ljudi nisu nedodirljivi kao </w:t>
      </w:r>
      <w:proofErr w:type="spellStart"/>
      <w:r>
        <w:t>superjunaci</w:t>
      </w:r>
      <w:proofErr w:type="spellEnd"/>
      <w:r>
        <w:t xml:space="preserve"> i javlja se strah od smrti, lopova, prirodnih katastrofa.</w:t>
      </w:r>
    </w:p>
    <w:p w14:paraId="4C1077E2" w14:textId="77777777" w:rsidR="00882EEB" w:rsidRDefault="00882EEB" w:rsidP="00882EEB"/>
    <w:p w14:paraId="2ED3FEC8" w14:textId="77777777" w:rsidR="00882EEB" w:rsidRDefault="00882EEB" w:rsidP="00882EEB">
      <w:r>
        <w:rPr>
          <w:rFonts w:ascii="Segoe UI Emoji" w:hAnsi="Segoe UI Emoji" w:cs="Segoe UI Emoji"/>
        </w:rPr>
        <w:t>❤</w:t>
      </w:r>
      <w:r>
        <w:t xml:space="preserve"> Uloga straha je upozoriti nas i motivirati na akcije i ponašanja kojima se možemo zaštititi.</w:t>
      </w:r>
    </w:p>
    <w:p w14:paraId="15E204CB" w14:textId="77777777" w:rsidR="00882EEB" w:rsidRDefault="00882EEB" w:rsidP="00882EEB">
      <w:r>
        <w:t>Zato emocija straha nije negativna i ne treba je potiskivati i ignorirati, no ona gubi svoju pozitivnu funkciju ako prijeđe u paniku.</w:t>
      </w:r>
    </w:p>
    <w:p w14:paraId="1ADE93D3" w14:textId="77777777" w:rsidR="00882EEB" w:rsidRDefault="00882EEB" w:rsidP="00882EEB"/>
    <w:p w14:paraId="67D9C258" w14:textId="77777777" w:rsidR="00882EEB" w:rsidRDefault="00882EEB" w:rsidP="00882EEB">
      <w:r>
        <w:rPr>
          <w:rFonts w:ascii="Segoe UI Emoji" w:hAnsi="Segoe UI Emoji" w:cs="Segoe UI Emoji"/>
        </w:rPr>
        <w:t>❤</w:t>
      </w:r>
      <w:r>
        <w:t xml:space="preserve"> Djeca trebaju istinite informacije o onome čega se boje, ali informacije treba uskladiti s njihovom dobi.</w:t>
      </w:r>
    </w:p>
    <w:p w14:paraId="280188C1" w14:textId="77777777" w:rsidR="00882EEB" w:rsidRDefault="00882EEB" w:rsidP="00882EEB">
      <w:r>
        <w:t>Djeci predškolske i rane školske dobi važna je njihova sigurnost, brinu se za bliske osobe, svoje ljubimce i ono što im je bitno npr. za svoje igračke.</w:t>
      </w:r>
    </w:p>
    <w:p w14:paraId="5DE82556" w14:textId="77777777" w:rsidR="00882EEB" w:rsidRDefault="00882EEB" w:rsidP="00882EEB">
      <w:r>
        <w:t>Starija djeca s obzirom na svoj spoznajni razvoj mogu razumjeti širi kontekst i detaljnije informacije o situacijama i događajima.</w:t>
      </w:r>
    </w:p>
    <w:p w14:paraId="2DED2A30" w14:textId="77777777" w:rsidR="00882EEB" w:rsidRDefault="00882EEB" w:rsidP="00882EEB"/>
    <w:p w14:paraId="7E783406" w14:textId="77777777" w:rsidR="00882EEB" w:rsidRDefault="00882EEB" w:rsidP="00882EEB">
      <w:r>
        <w:rPr>
          <w:rFonts w:ascii="Segoe UI Emoji" w:hAnsi="Segoe UI Emoji" w:cs="Segoe UI Emoji"/>
        </w:rPr>
        <w:t>❤</w:t>
      </w:r>
      <w:r>
        <w:t xml:space="preserve"> Djeca (a i odrasli) se razlikuju po tome čega se i koliko se intenzivno boje, a to ovisi o: njihovoj procjeni važnosti i opasnosti neke situacije, </w:t>
      </w:r>
      <w:proofErr w:type="spellStart"/>
      <w:r>
        <w:t>pobudljivosti</w:t>
      </w:r>
      <w:proofErr w:type="spellEnd"/>
      <w:r>
        <w:t xml:space="preserve"> njihovog živčanog sustava, njihovim osobinama i podršci koju dobivaju od okoline.</w:t>
      </w:r>
    </w:p>
    <w:p w14:paraId="6470BA0C" w14:textId="77777777" w:rsidR="00882EEB" w:rsidRDefault="00882EEB" w:rsidP="00882EEB"/>
    <w:p w14:paraId="539E3F8A" w14:textId="77777777" w:rsidR="00882EEB" w:rsidRDefault="00882EEB" w:rsidP="00882EEB">
      <w:r>
        <w:rPr>
          <w:rFonts w:ascii="Segoe UI Emoji" w:hAnsi="Segoe UI Emoji" w:cs="Segoe UI Emoji"/>
        </w:rPr>
        <w:t>❤</w:t>
      </w:r>
      <w:r>
        <w:t xml:space="preserve"> Strah koji osjećamo nije uvijek racionalan, ali je UVIJEK stvaran.</w:t>
      </w:r>
    </w:p>
    <w:p w14:paraId="78F88186" w14:textId="77777777" w:rsidR="00882EEB" w:rsidRDefault="00882EEB" w:rsidP="00882EEB">
      <w:r>
        <w:t>Kada se djeca boje rečenica: "Nemaš se čega bojati", nikada ne pomaže.</w:t>
      </w:r>
    </w:p>
    <w:p w14:paraId="708DDD33" w14:textId="77777777" w:rsidR="00882EEB" w:rsidRDefault="00882EEB" w:rsidP="00882EEB">
      <w:r>
        <w:t>Ako dijete osjeća strah ono treba prihvaćanje, razumijevanje, podršku i zaštitu.</w:t>
      </w:r>
    </w:p>
    <w:p w14:paraId="0D6BE08C" w14:textId="0521693B" w:rsidR="00882EEB" w:rsidRDefault="00882EEB" w:rsidP="00882EEB"/>
    <w:p w14:paraId="6DCEA6D7" w14:textId="2BE37EF7" w:rsidR="00882EEB" w:rsidRDefault="00882EEB" w:rsidP="00882EEB"/>
    <w:p w14:paraId="7EF38509" w14:textId="77777777" w:rsidR="007B57E5" w:rsidRDefault="007B57E5" w:rsidP="00882EEB"/>
    <w:p w14:paraId="7E920770" w14:textId="77777777" w:rsidR="00882EEB" w:rsidRDefault="00882EEB" w:rsidP="00882EEB">
      <w:r>
        <w:t>ŠTO POMAŽE:</w:t>
      </w:r>
    </w:p>
    <w:p w14:paraId="433456D0" w14:textId="77777777" w:rsidR="00882EEB" w:rsidRDefault="00882EEB" w:rsidP="00370ED0">
      <w:pPr>
        <w:spacing w:line="240" w:lineRule="auto"/>
      </w:pPr>
    </w:p>
    <w:p w14:paraId="49F33E9B" w14:textId="77777777" w:rsidR="00882EEB" w:rsidRDefault="00882EEB" w:rsidP="00882EEB">
      <w:r>
        <w:rPr>
          <w:rFonts w:ascii="Segoe UI Emoji" w:hAnsi="Segoe UI Emoji" w:cs="Segoe UI Emoji"/>
        </w:rPr>
        <w:t>❤</w:t>
      </w:r>
      <w:r>
        <w:t xml:space="preserve"> PODRŽAVAJUĆA OKOLINA - u kojoj dijete može slobodno pokazati svoje strahove i pitati što ga zanima te tražiti podršku kada mu je potrebna.</w:t>
      </w:r>
    </w:p>
    <w:p w14:paraId="13B5A05F" w14:textId="77777777" w:rsidR="00882EEB" w:rsidRDefault="00882EEB" w:rsidP="00882EEB">
      <w:r>
        <w:t>Recite djetetu da je u redu osjećati strah, objasnite mu tjelesne reakcije koje ga prate i istražite s djetetom što mu može pomoći da se osjeća sigurnije (npr. nekome pomaže zagrljaj, a nekome detaljne informacije o objektu straha).</w:t>
      </w:r>
    </w:p>
    <w:p w14:paraId="39D60ABE" w14:textId="77777777" w:rsidR="00882EEB" w:rsidRDefault="00882EEB" w:rsidP="00370ED0">
      <w:pPr>
        <w:spacing w:line="240" w:lineRule="auto"/>
      </w:pPr>
    </w:p>
    <w:p w14:paraId="6366F7A2" w14:textId="77777777" w:rsidR="00882EEB" w:rsidRDefault="00882EEB" w:rsidP="00882EEB">
      <w:r>
        <w:rPr>
          <w:rFonts w:ascii="Segoe UI Emoji" w:hAnsi="Segoe UI Emoji" w:cs="Segoe UI Emoji"/>
        </w:rPr>
        <w:t>❤</w:t>
      </w:r>
      <w:r>
        <w:t xml:space="preserve"> RAZGOVOR - kada djeca strah izraze riječima daju mu smisao, prorade ga i otpuštaju.</w:t>
      </w:r>
    </w:p>
    <w:p w14:paraId="0036EF2D" w14:textId="77777777" w:rsidR="00882EEB" w:rsidRDefault="00882EEB" w:rsidP="00882EEB">
      <w:r>
        <w:t>Samo kroz otvoreni i podržavajući razgovor možete saznati je li dijete neke informacije koje je čulo krivo povezalo ili nije razumjelo (objasnite djeci nepoznate riječi poput: "pandemija", "izolacija", "karantena).</w:t>
      </w:r>
    </w:p>
    <w:p w14:paraId="56824559" w14:textId="77777777" w:rsidR="00882EEB" w:rsidRDefault="00882EEB" w:rsidP="00370ED0">
      <w:pPr>
        <w:spacing w:line="240" w:lineRule="auto"/>
      </w:pPr>
    </w:p>
    <w:p w14:paraId="5EAB436B" w14:textId="77777777" w:rsidR="00882EEB" w:rsidRDefault="00882EEB" w:rsidP="00882EEB">
      <w:r>
        <w:rPr>
          <w:rFonts w:ascii="Segoe UI Emoji" w:hAnsi="Segoe UI Emoji" w:cs="Segoe UI Emoji"/>
        </w:rPr>
        <w:t>❤</w:t>
      </w:r>
      <w:r>
        <w:t xml:space="preserve"> IGRA - koja djeci uvijek pomaže jer tako uče, otpuštaju nakupljene tenzije iz tijela, opuštaju se i prorađuju svoje emocije.</w:t>
      </w:r>
    </w:p>
    <w:p w14:paraId="6B465129" w14:textId="77777777" w:rsidR="00882EEB" w:rsidRDefault="00882EEB" w:rsidP="00370ED0">
      <w:pPr>
        <w:spacing w:line="240" w:lineRule="auto"/>
      </w:pPr>
    </w:p>
    <w:p w14:paraId="03A48450" w14:textId="4EA0AA7C" w:rsidR="00882EEB" w:rsidRDefault="00882EEB" w:rsidP="00882EEB">
      <w:r>
        <w:rPr>
          <w:rFonts w:ascii="Segoe UI Emoji" w:hAnsi="Segoe UI Emoji" w:cs="Segoe UI Emoji"/>
        </w:rPr>
        <w:t>❤</w:t>
      </w:r>
      <w:r>
        <w:t xml:space="preserve"> NACRTAJTE s djetetom njegove strahove koji će tako dobiti konkretan oblik i postati manje strašni. </w:t>
      </w:r>
    </w:p>
    <w:p w14:paraId="5974B2A0" w14:textId="68B17B6D" w:rsidR="00882EEB" w:rsidRDefault="00882EEB" w:rsidP="00882EEB">
      <w:r>
        <w:t>Učinite svoj strah smiješnim (nacrtajte ga sm</w:t>
      </w:r>
      <w:r w:rsidR="00F45D1F">
        <w:t>i</w:t>
      </w:r>
      <w:r>
        <w:t>ješnim)</w:t>
      </w:r>
    </w:p>
    <w:p w14:paraId="6CF57B7D" w14:textId="77777777" w:rsidR="00882EEB" w:rsidRDefault="00882EEB" w:rsidP="00882EEB">
      <w:r>
        <w:t>Nakon toga razgovarajte s djetetom o tome što možete zajednički napraviti da se i u stvarnom životu osjeća sigurnije.</w:t>
      </w:r>
    </w:p>
    <w:p w14:paraId="208F62AC" w14:textId="77777777" w:rsidR="00882EEB" w:rsidRDefault="00882EEB" w:rsidP="00370ED0">
      <w:pPr>
        <w:spacing w:line="240" w:lineRule="auto"/>
      </w:pPr>
    </w:p>
    <w:p w14:paraId="37C9287E" w14:textId="77777777" w:rsidR="00882EEB" w:rsidRDefault="00882EEB" w:rsidP="00882EEB">
      <w:r>
        <w:rPr>
          <w:rFonts w:ascii="Segoe UI Emoji" w:hAnsi="Segoe UI Emoji" w:cs="Segoe UI Emoji"/>
        </w:rPr>
        <w:t>❤</w:t>
      </w:r>
      <w:r>
        <w:t xml:space="preserve"> NACRTAJTE s djetetom njegovo sigurno mjesto - mjesto iz stvarnosti ili mašte u koje uvijek može otići ili ga zamisliti i koje će mu pomoći da se osjeća sigurno i zaštićeno.</w:t>
      </w:r>
    </w:p>
    <w:p w14:paraId="3B23329B" w14:textId="77777777" w:rsidR="00882EEB" w:rsidRDefault="00882EEB" w:rsidP="00370ED0">
      <w:pPr>
        <w:spacing w:line="240" w:lineRule="auto"/>
      </w:pPr>
    </w:p>
    <w:p w14:paraId="50592D10" w14:textId="77777777" w:rsidR="00882EEB" w:rsidRDefault="00882EEB" w:rsidP="00882EEB">
      <w:r>
        <w:rPr>
          <w:rFonts w:ascii="Segoe UI Emoji" w:hAnsi="Segoe UI Emoji" w:cs="Segoe UI Emoji"/>
        </w:rPr>
        <w:t>❤</w:t>
      </w:r>
      <w:r>
        <w:t xml:space="preserve"> IZMJERIMO mjeračima osjećaja koliko je "velik" naš strah (na skali od 0 do 5) i naučimo što nam može pomoći da strah smanjimo (duboko disanje, tjelesna aktivnost, crtanje, glazba, druženje, igra).</w:t>
      </w:r>
    </w:p>
    <w:p w14:paraId="0822A6F7" w14:textId="77777777" w:rsidR="00882EEB" w:rsidRDefault="00882EEB" w:rsidP="00882EEB">
      <w:r>
        <w:t>Pomoću mjerača naučimo razliku između straha koji nas poziva na oprez (veličine do broja 3) i panike (strah veličine 4 i 5) koja nam jako "uznemiri tijelo", ne dopušta nam racionalno razmišljanje i djelotvorne reakcije i ponašanja.</w:t>
      </w:r>
    </w:p>
    <w:p w14:paraId="346C17A4" w14:textId="77777777" w:rsidR="00882EEB" w:rsidRDefault="00882EEB" w:rsidP="00370ED0">
      <w:pPr>
        <w:spacing w:line="240" w:lineRule="auto"/>
      </w:pPr>
    </w:p>
    <w:p w14:paraId="31D3B41D" w14:textId="77777777" w:rsidR="00882EEB" w:rsidRDefault="00882EEB" w:rsidP="00882EEB">
      <w:r>
        <w:rPr>
          <w:rFonts w:ascii="Segoe UI Emoji" w:hAnsi="Segoe UI Emoji" w:cs="Segoe UI Emoji"/>
        </w:rPr>
        <w:t>❤</w:t>
      </w:r>
      <w:r>
        <w:t xml:space="preserve"> EMOCIJE I PONAŠANJA ODRASLIH - najviše od svega nabrojenog djetetu pomaže kada mi odrasli ostanemo mirni kada se ono boji, kada prihvatimo njegove strahove, pričamo o tome kako smo se mi u njegovoj dobi nosili sa svojim strahovima i naglasimo kako ćemo učiniti sve što je u našoj moći da ono bude sigurno i zaštićeno.</w:t>
      </w:r>
    </w:p>
    <w:p w14:paraId="21B18598" w14:textId="77777777" w:rsidR="00882EEB" w:rsidRDefault="00882EEB" w:rsidP="00882EEB"/>
    <w:p w14:paraId="325ECF84" w14:textId="77777777" w:rsidR="00882EEB" w:rsidRDefault="00882EEB" w:rsidP="00882EEB">
      <w:r>
        <w:t>Pozivamo odrasle da, u situaciji u kojoj se trenutno nalazimo, prihvate svoje i dječje emocije, izražavaju ih na primjerene načine (jer djeca nas gledaju i uče od nas) i ne dopuste nekontrolirano širenje i "zarazu" paničnim strahom!</w:t>
      </w:r>
    </w:p>
    <w:p w14:paraId="7A4BD6BD" w14:textId="77777777" w:rsidR="00882EEB" w:rsidRDefault="00882EEB" w:rsidP="00882EEB"/>
    <w:p w14:paraId="55BD1482" w14:textId="5F439E7B" w:rsidR="00882EEB" w:rsidRPr="007B57E5" w:rsidRDefault="00882EEB" w:rsidP="00882EEB">
      <w:pPr>
        <w:rPr>
          <w:rFonts w:ascii="Segoe UI Emoji" w:hAnsi="Segoe UI Emoji" w:cs="Segoe UI Emoji"/>
          <w:b/>
          <w:bCs/>
        </w:rPr>
      </w:pPr>
      <w:r w:rsidRPr="007B57E5">
        <w:rPr>
          <w:b/>
          <w:bCs/>
        </w:rPr>
        <w:t xml:space="preserve">Ova situacija nudi nam još nešto...priliku da, uz strah koji osjećamo, zajedno s djecom učimo i o vrijednosti života, odgovornosti, podršci, humanosti, optimizmu i nadi! </w:t>
      </w:r>
      <w:r w:rsidRPr="007B57E5">
        <w:rPr>
          <w:rFonts w:ascii="Segoe UI Emoji" w:hAnsi="Segoe UI Emoji" w:cs="Segoe UI Emoji"/>
          <w:b/>
          <w:bCs/>
        </w:rPr>
        <w:t>❤</w:t>
      </w:r>
    </w:p>
    <w:p w14:paraId="4023CA65" w14:textId="76DA96A5" w:rsidR="007B57E5" w:rsidRDefault="00BA5610" w:rsidP="00882EEB">
      <w:pPr>
        <w:rPr>
          <w:rFonts w:ascii="Segoe UI Emoji" w:hAnsi="Segoe UI Emoji" w:cs="Segoe UI Emoji"/>
        </w:rPr>
      </w:pPr>
      <w:r w:rsidRPr="00BA5610">
        <w:rPr>
          <w:noProof/>
        </w:rPr>
        <w:drawing>
          <wp:inline distT="0" distB="0" distL="0" distR="0" wp14:anchorId="3AD221AA" wp14:editId="0E9A527C">
            <wp:extent cx="5105400" cy="36957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D5D40" w14:textId="53D4839C" w:rsidR="007B57E5" w:rsidRDefault="007B57E5" w:rsidP="00882EEB">
      <w:pPr>
        <w:rPr>
          <w:rFonts w:ascii="Segoe UI Emoji" w:hAnsi="Segoe UI Emoji" w:cs="Segoe UI Emoji"/>
        </w:rPr>
      </w:pPr>
    </w:p>
    <w:p w14:paraId="1AC9DD6D" w14:textId="672B7B66" w:rsidR="00BA5610" w:rsidRDefault="00BA5610" w:rsidP="00882EEB">
      <w:pPr>
        <w:rPr>
          <w:rFonts w:ascii="Segoe UI Emoji" w:hAnsi="Segoe UI Emoji" w:cs="Segoe UI Emoji"/>
        </w:rPr>
      </w:pPr>
    </w:p>
    <w:p w14:paraId="0A29D352" w14:textId="019CAD69" w:rsidR="00BA5610" w:rsidRDefault="00BA5610" w:rsidP="00882EEB">
      <w:pPr>
        <w:rPr>
          <w:rFonts w:ascii="Segoe UI Emoji" w:hAnsi="Segoe UI Emoji" w:cs="Segoe UI Emoji"/>
        </w:rPr>
      </w:pPr>
    </w:p>
    <w:p w14:paraId="72B54698" w14:textId="2F6230EE" w:rsidR="00BA5610" w:rsidRDefault="00BA5610" w:rsidP="00882EEB">
      <w:pPr>
        <w:rPr>
          <w:rFonts w:ascii="Segoe UI Emoji" w:hAnsi="Segoe UI Emoji" w:cs="Segoe UI Emoji"/>
        </w:rPr>
      </w:pPr>
    </w:p>
    <w:p w14:paraId="64FBD547" w14:textId="2C31F530" w:rsidR="00BA5610" w:rsidRDefault="00BA5610" w:rsidP="00882EEB">
      <w:pPr>
        <w:rPr>
          <w:rFonts w:ascii="Segoe UI Emoji" w:hAnsi="Segoe UI Emoji" w:cs="Segoe UI Emoji"/>
        </w:rPr>
      </w:pPr>
    </w:p>
    <w:p w14:paraId="1397F799" w14:textId="48027529" w:rsidR="00BA5610" w:rsidRDefault="00BA5610" w:rsidP="00882EEB">
      <w:pPr>
        <w:rPr>
          <w:rFonts w:ascii="Segoe UI Emoji" w:hAnsi="Segoe UI Emoji" w:cs="Segoe UI Emoji"/>
        </w:rPr>
      </w:pPr>
    </w:p>
    <w:p w14:paraId="215571CD" w14:textId="65FB7905" w:rsidR="00BA5610" w:rsidRDefault="00BA5610" w:rsidP="00882EEB">
      <w:pPr>
        <w:rPr>
          <w:rFonts w:ascii="Segoe UI Emoji" w:hAnsi="Segoe UI Emoji" w:cs="Segoe UI Emoji"/>
        </w:rPr>
      </w:pPr>
    </w:p>
    <w:p w14:paraId="7B5EB3D1" w14:textId="7B25548E" w:rsidR="00BA5610" w:rsidRDefault="00BA5610" w:rsidP="00882EEB">
      <w:pPr>
        <w:rPr>
          <w:rFonts w:ascii="Segoe UI Emoji" w:hAnsi="Segoe UI Emoji" w:cs="Segoe UI Emoji"/>
        </w:rPr>
      </w:pPr>
    </w:p>
    <w:p w14:paraId="6229C0B2" w14:textId="76D26944" w:rsidR="00BA5610" w:rsidRDefault="00BA5610" w:rsidP="00882EEB">
      <w:pPr>
        <w:rPr>
          <w:rFonts w:ascii="Segoe UI Emoji" w:hAnsi="Segoe UI Emoji" w:cs="Segoe UI Emoji"/>
        </w:rPr>
      </w:pPr>
    </w:p>
    <w:p w14:paraId="011D5888" w14:textId="5DDA1293" w:rsidR="00BA5610" w:rsidRDefault="00BA5610" w:rsidP="00882EEB">
      <w:pPr>
        <w:rPr>
          <w:rFonts w:ascii="Segoe UI Emoji" w:hAnsi="Segoe UI Emoji" w:cs="Segoe UI Emoji"/>
        </w:rPr>
      </w:pPr>
    </w:p>
    <w:p w14:paraId="120781F3" w14:textId="4510FF79" w:rsidR="00BA5610" w:rsidRDefault="00BA5610" w:rsidP="00882EEB">
      <w:pPr>
        <w:rPr>
          <w:rFonts w:ascii="Segoe UI Emoji" w:hAnsi="Segoe UI Emoji" w:cs="Segoe UI Emoji"/>
        </w:rPr>
      </w:pPr>
    </w:p>
    <w:p w14:paraId="609EB02C" w14:textId="77777777" w:rsidR="00BA5610" w:rsidRDefault="00BA5610" w:rsidP="00882EEB">
      <w:pPr>
        <w:rPr>
          <w:rFonts w:ascii="Segoe UI Emoji" w:hAnsi="Segoe UI Emoji" w:cs="Segoe UI Emoji"/>
        </w:rPr>
      </w:pPr>
    </w:p>
    <w:p w14:paraId="47876A9C" w14:textId="77777777" w:rsidR="007B57E5" w:rsidRPr="007B57E5" w:rsidRDefault="007B57E5" w:rsidP="007B57E5">
      <w:pPr>
        <w:rPr>
          <w:rFonts w:ascii="Segoe UI Emoji" w:hAnsi="Segoe UI Emoji" w:cs="Segoe UI Emoji"/>
        </w:rPr>
      </w:pPr>
      <w:r w:rsidRPr="007B57E5">
        <w:rPr>
          <w:rFonts w:ascii="Segoe UI Emoji" w:hAnsi="Segoe UI Emoji" w:cs="Segoe UI Emoji"/>
        </w:rPr>
        <w:t>Kako se nositi sa strahom?</w:t>
      </w:r>
    </w:p>
    <w:p w14:paraId="3111B1F2" w14:textId="77777777" w:rsidR="007B57E5" w:rsidRPr="007B57E5" w:rsidRDefault="007B57E5" w:rsidP="00370ED0">
      <w:pPr>
        <w:spacing w:line="240" w:lineRule="auto"/>
        <w:rPr>
          <w:rFonts w:ascii="Segoe UI Emoji" w:hAnsi="Segoe UI Emoji" w:cs="Segoe UI Emoji"/>
        </w:rPr>
      </w:pPr>
    </w:p>
    <w:p w14:paraId="0EE47180" w14:textId="77777777" w:rsidR="007B57E5" w:rsidRPr="007B57E5" w:rsidRDefault="007B57E5" w:rsidP="007B57E5">
      <w:pPr>
        <w:rPr>
          <w:rFonts w:ascii="Segoe UI Emoji" w:hAnsi="Segoe UI Emoji" w:cs="Segoe UI Emoji"/>
        </w:rPr>
      </w:pPr>
      <w:r w:rsidRPr="007B57E5">
        <w:rPr>
          <w:rFonts w:ascii="Segoe UI Emoji" w:hAnsi="Segoe UI Emoji" w:cs="Segoe UI Emoji"/>
        </w:rPr>
        <w:t>Iako je strah normalna reakcija koja u odre</w:t>
      </w:r>
      <w:r w:rsidRPr="007B57E5">
        <w:rPr>
          <w:rFonts w:ascii="Calibri" w:hAnsi="Calibri" w:cs="Calibri"/>
        </w:rPr>
        <w:t>đ</w:t>
      </w:r>
      <w:r w:rsidRPr="007B57E5">
        <w:rPr>
          <w:rFonts w:ascii="Segoe UI Emoji" w:hAnsi="Segoe UI Emoji" w:cs="Segoe UI Emoji"/>
        </w:rPr>
        <w:t>enoj mjeri pomaže da budemo pozorniji na mogu</w:t>
      </w:r>
      <w:r w:rsidRPr="007B57E5">
        <w:rPr>
          <w:rFonts w:ascii="Calibri" w:hAnsi="Calibri" w:cs="Calibri"/>
        </w:rPr>
        <w:t>ć</w:t>
      </w:r>
      <w:r w:rsidRPr="007B57E5">
        <w:rPr>
          <w:rFonts w:ascii="Segoe UI Emoji" w:hAnsi="Segoe UI Emoji" w:cs="Segoe UI Emoji"/>
        </w:rPr>
        <w:t>e izvore prijetnje i da pove</w:t>
      </w:r>
      <w:r w:rsidRPr="007B57E5">
        <w:rPr>
          <w:rFonts w:ascii="Calibri" w:hAnsi="Calibri" w:cs="Calibri"/>
        </w:rPr>
        <w:t>ć</w:t>
      </w:r>
      <w:r w:rsidRPr="007B57E5">
        <w:rPr>
          <w:rFonts w:ascii="Segoe UI Emoji" w:hAnsi="Segoe UI Emoji" w:cs="Segoe UI Emoji"/>
        </w:rPr>
        <w:t>amo brigu o svom zdravlju op</w:t>
      </w:r>
      <w:r w:rsidRPr="007B57E5">
        <w:rPr>
          <w:rFonts w:ascii="Calibri" w:hAnsi="Calibri" w:cs="Calibri"/>
        </w:rPr>
        <w:t>ć</w:t>
      </w:r>
      <w:r w:rsidRPr="007B57E5">
        <w:rPr>
          <w:rFonts w:ascii="Segoe UI Emoji" w:hAnsi="Segoe UI Emoji" w:cs="Segoe UI Emoji"/>
        </w:rPr>
        <w:t>enito, pretjerani strah i panika mogu više u tome više štetiti nego koristiti. Kako bismo „upravljali“ našim doživljajem rizika, a time i našim doživljajem straha, evo nekoliko preporuka:</w:t>
      </w:r>
    </w:p>
    <w:p w14:paraId="6CE2F425" w14:textId="77777777" w:rsidR="007B57E5" w:rsidRPr="007B57E5" w:rsidRDefault="007B57E5" w:rsidP="007B57E5">
      <w:pPr>
        <w:rPr>
          <w:rFonts w:ascii="Segoe UI Emoji" w:hAnsi="Segoe UI Emoji" w:cs="Segoe UI Emoji"/>
        </w:rPr>
      </w:pPr>
    </w:p>
    <w:p w14:paraId="59BD1591" w14:textId="1CF02158" w:rsidR="007B57E5" w:rsidRPr="007B57E5" w:rsidRDefault="007B57E5" w:rsidP="007B57E5">
      <w:pPr>
        <w:rPr>
          <w:rFonts w:ascii="Segoe UI Emoji" w:hAnsi="Segoe UI Emoji" w:cs="Segoe UI Emoji"/>
        </w:rPr>
      </w:pPr>
      <w:r w:rsidRPr="007B57E5">
        <w:rPr>
          <w:rFonts w:ascii="Segoe UI Emoji" w:hAnsi="Segoe UI Emoji" w:cs="Segoe UI Emoji"/>
        </w:rPr>
        <w:t>Važno je na</w:t>
      </w:r>
      <w:r w:rsidRPr="007B57E5">
        <w:rPr>
          <w:rFonts w:ascii="Calibri" w:hAnsi="Calibri" w:cs="Calibri"/>
        </w:rPr>
        <w:t>ć</w:t>
      </w:r>
      <w:r w:rsidRPr="007B57E5">
        <w:rPr>
          <w:rFonts w:ascii="Segoe UI Emoji" w:hAnsi="Segoe UI Emoji" w:cs="Segoe UI Emoji"/>
        </w:rPr>
        <w:t>i i pratiti provjerene i vjerodostojne izvore informacija. Usto je važna kontinuiranost i dosljednost informiranja, ali ne pretjerano i stalno.</w:t>
      </w:r>
    </w:p>
    <w:p w14:paraId="57A07526" w14:textId="515B19CA" w:rsidR="007B57E5" w:rsidRPr="007B57E5" w:rsidRDefault="007B57E5" w:rsidP="007B57E5">
      <w:pPr>
        <w:rPr>
          <w:rFonts w:ascii="Segoe UI Emoji" w:hAnsi="Segoe UI Emoji" w:cs="Segoe UI Emoji"/>
        </w:rPr>
      </w:pPr>
      <w:r>
        <w:rPr>
          <w:rFonts w:ascii="Segoe UI Emoji" w:hAnsi="Segoe UI Emoji" w:cs="Segoe UI Emoji"/>
        </w:rPr>
        <w:t>P</w:t>
      </w:r>
      <w:r w:rsidRPr="007B57E5">
        <w:rPr>
          <w:rFonts w:ascii="Segoe UI Emoji" w:hAnsi="Segoe UI Emoji" w:cs="Segoe UI Emoji"/>
        </w:rPr>
        <w:t>reporuka je da promišljamo koje su to mjere i na</w:t>
      </w:r>
      <w:r w:rsidRPr="007B57E5">
        <w:rPr>
          <w:rFonts w:ascii="Calibri" w:hAnsi="Calibri" w:cs="Calibri"/>
        </w:rPr>
        <w:t>č</w:t>
      </w:r>
      <w:r w:rsidRPr="007B57E5">
        <w:rPr>
          <w:rFonts w:ascii="Segoe UI Emoji" w:hAnsi="Segoe UI Emoji" w:cs="Segoe UI Emoji"/>
        </w:rPr>
        <w:t>ini, odnosno naša ponašanja kojima uspješno možemo doprinijeti smanjivanju rizika. Na tom mjestu je ponovno važno donositi odluke na temelju vjerodostojnih informacija od strane stru</w:t>
      </w:r>
      <w:r w:rsidRPr="007B57E5">
        <w:rPr>
          <w:rFonts w:ascii="Calibri" w:hAnsi="Calibri" w:cs="Calibri"/>
        </w:rPr>
        <w:t>č</w:t>
      </w:r>
      <w:r w:rsidRPr="007B57E5">
        <w:rPr>
          <w:rFonts w:ascii="Segoe UI Emoji" w:hAnsi="Segoe UI Emoji" w:cs="Segoe UI Emoji"/>
        </w:rPr>
        <w:t>njaka. To uklju</w:t>
      </w:r>
      <w:r w:rsidRPr="007B57E5">
        <w:rPr>
          <w:rFonts w:ascii="Calibri" w:hAnsi="Calibri" w:cs="Calibri"/>
        </w:rPr>
        <w:t>č</w:t>
      </w:r>
      <w:r w:rsidRPr="007B57E5">
        <w:rPr>
          <w:rFonts w:ascii="Segoe UI Emoji" w:hAnsi="Segoe UI Emoji" w:cs="Segoe UI Emoji"/>
        </w:rPr>
        <w:t>uje i ponašanja vezano uz na</w:t>
      </w:r>
      <w:r w:rsidRPr="007B57E5">
        <w:rPr>
          <w:rFonts w:ascii="Calibri" w:hAnsi="Calibri" w:cs="Calibri"/>
        </w:rPr>
        <w:t>č</w:t>
      </w:r>
      <w:r w:rsidRPr="007B57E5">
        <w:rPr>
          <w:rFonts w:ascii="Segoe UI Emoji" w:hAnsi="Segoe UI Emoji" w:cs="Segoe UI Emoji"/>
        </w:rPr>
        <w:t>ine na koje možemo zaštiti sebe, ali i druge ljude. Navedenim na</w:t>
      </w:r>
      <w:r w:rsidRPr="007B57E5">
        <w:rPr>
          <w:rFonts w:ascii="Calibri" w:hAnsi="Calibri" w:cs="Calibri"/>
        </w:rPr>
        <w:t>č</w:t>
      </w:r>
      <w:r w:rsidRPr="007B57E5">
        <w:rPr>
          <w:rFonts w:ascii="Segoe UI Emoji" w:hAnsi="Segoe UI Emoji" w:cs="Segoe UI Emoji"/>
        </w:rPr>
        <w:t>inima i ponašanjima odgovorno se ponašamo prema svom zdravlju, ali i zdravlju drugih osoba.</w:t>
      </w:r>
    </w:p>
    <w:p w14:paraId="41BB2333" w14:textId="77777777" w:rsidR="007B57E5" w:rsidRPr="007B57E5" w:rsidRDefault="007B57E5" w:rsidP="007B57E5">
      <w:pPr>
        <w:rPr>
          <w:rFonts w:ascii="Segoe UI Emoji" w:hAnsi="Segoe UI Emoji" w:cs="Segoe UI Emoji"/>
        </w:rPr>
      </w:pPr>
      <w:r w:rsidRPr="007B57E5">
        <w:rPr>
          <w:rFonts w:ascii="Segoe UI Emoji" w:hAnsi="Segoe UI Emoji" w:cs="Segoe UI Emoji"/>
        </w:rPr>
        <w:t>Ovo je trenutak u kojem je važno osvijestiti i važnost op</w:t>
      </w:r>
      <w:r w:rsidRPr="007B57E5">
        <w:rPr>
          <w:rFonts w:ascii="Calibri" w:hAnsi="Calibri" w:cs="Calibri"/>
        </w:rPr>
        <w:t>ć</w:t>
      </w:r>
      <w:r w:rsidRPr="007B57E5">
        <w:rPr>
          <w:rFonts w:ascii="Segoe UI Emoji" w:hAnsi="Segoe UI Emoji" w:cs="Segoe UI Emoji"/>
        </w:rPr>
        <w:t>enite brige i ulaganja u vlastito zdravlje te prilika da promjenama u našem zdravstvenom ponašanju prihvatimo stilove života koji doprinose op</w:t>
      </w:r>
      <w:r w:rsidRPr="007B57E5">
        <w:rPr>
          <w:rFonts w:ascii="Calibri" w:hAnsi="Calibri" w:cs="Calibri"/>
        </w:rPr>
        <w:t>ć</w:t>
      </w:r>
      <w:r w:rsidRPr="007B57E5">
        <w:rPr>
          <w:rFonts w:ascii="Segoe UI Emoji" w:hAnsi="Segoe UI Emoji" w:cs="Segoe UI Emoji"/>
        </w:rPr>
        <w:t>enito boljem o</w:t>
      </w:r>
      <w:r w:rsidRPr="007B57E5">
        <w:rPr>
          <w:rFonts w:ascii="Calibri" w:hAnsi="Calibri" w:cs="Calibri"/>
        </w:rPr>
        <w:t>č</w:t>
      </w:r>
      <w:r w:rsidRPr="007B57E5">
        <w:rPr>
          <w:rFonts w:ascii="Segoe UI Emoji" w:hAnsi="Segoe UI Emoji" w:cs="Segoe UI Emoji"/>
        </w:rPr>
        <w:t>uvanju našega zdravlja, uklju</w:t>
      </w:r>
      <w:r w:rsidRPr="007B57E5">
        <w:rPr>
          <w:rFonts w:ascii="Calibri" w:hAnsi="Calibri" w:cs="Calibri"/>
        </w:rPr>
        <w:t>č</w:t>
      </w:r>
      <w:r w:rsidRPr="007B57E5">
        <w:rPr>
          <w:rFonts w:ascii="Segoe UI Emoji" w:hAnsi="Segoe UI Emoji" w:cs="Segoe UI Emoji"/>
        </w:rPr>
        <w:t>uju</w:t>
      </w:r>
      <w:r w:rsidRPr="007B57E5">
        <w:rPr>
          <w:rFonts w:ascii="Calibri" w:hAnsi="Calibri" w:cs="Calibri"/>
        </w:rPr>
        <w:t>ć</w:t>
      </w:r>
      <w:r w:rsidRPr="007B57E5">
        <w:rPr>
          <w:rFonts w:ascii="Segoe UI Emoji" w:hAnsi="Segoe UI Emoji" w:cs="Segoe UI Emoji"/>
        </w:rPr>
        <w:t>i doprinose boljoj zaštiti i od zaraznih kao i kroni</w:t>
      </w:r>
      <w:r w:rsidRPr="007B57E5">
        <w:rPr>
          <w:rFonts w:ascii="Calibri" w:hAnsi="Calibri" w:cs="Calibri"/>
        </w:rPr>
        <w:t>č</w:t>
      </w:r>
      <w:r w:rsidRPr="007B57E5">
        <w:rPr>
          <w:rFonts w:ascii="Segoe UI Emoji" w:hAnsi="Segoe UI Emoji" w:cs="Segoe UI Emoji"/>
        </w:rPr>
        <w:t xml:space="preserve">nih nezaraznih bolesti. To bi mogla biti </w:t>
      </w:r>
      <w:r w:rsidRPr="007B57E5">
        <w:rPr>
          <w:rFonts w:ascii="Calibri" w:hAnsi="Calibri" w:cs="Calibri"/>
        </w:rPr>
        <w:t>č</w:t>
      </w:r>
      <w:r w:rsidRPr="007B57E5">
        <w:rPr>
          <w:rFonts w:ascii="Segoe UI Emoji" w:hAnsi="Segoe UI Emoji" w:cs="Segoe UI Emoji"/>
        </w:rPr>
        <w:t>etvrta važna preporuka i poticaj kada govorimo o tome što možemo u</w:t>
      </w:r>
      <w:r w:rsidRPr="007B57E5">
        <w:rPr>
          <w:rFonts w:ascii="Calibri" w:hAnsi="Calibri" w:cs="Calibri"/>
        </w:rPr>
        <w:t>č</w:t>
      </w:r>
      <w:r w:rsidRPr="007B57E5">
        <w:rPr>
          <w:rFonts w:ascii="Segoe UI Emoji" w:hAnsi="Segoe UI Emoji" w:cs="Segoe UI Emoji"/>
        </w:rPr>
        <w:t>initi.</w:t>
      </w:r>
    </w:p>
    <w:p w14:paraId="5AECCC83" w14:textId="6ECDC636" w:rsidR="007B57E5" w:rsidRPr="007B57E5" w:rsidRDefault="007B57E5" w:rsidP="007B57E5">
      <w:pPr>
        <w:rPr>
          <w:rFonts w:ascii="Segoe UI Emoji" w:hAnsi="Segoe UI Emoji" w:cs="Segoe UI Emoji"/>
        </w:rPr>
      </w:pPr>
      <w:r>
        <w:rPr>
          <w:rFonts w:ascii="Segoe UI Emoji" w:hAnsi="Segoe UI Emoji" w:cs="Segoe UI Emoji"/>
        </w:rPr>
        <w:t xml:space="preserve">Ne </w:t>
      </w:r>
      <w:r w:rsidRPr="007B57E5">
        <w:rPr>
          <w:rFonts w:ascii="Segoe UI Emoji" w:hAnsi="Segoe UI Emoji" w:cs="Segoe UI Emoji"/>
        </w:rPr>
        <w:t>zaboravimo da ne reagiraju svi jednako na situacije potencijalne prijetnje za zdravlje, neki reagiraju ve</w:t>
      </w:r>
      <w:r w:rsidRPr="007B57E5">
        <w:rPr>
          <w:rFonts w:ascii="Calibri" w:hAnsi="Calibri" w:cs="Calibri"/>
        </w:rPr>
        <w:t>ć</w:t>
      </w:r>
      <w:r w:rsidRPr="007B57E5">
        <w:rPr>
          <w:rFonts w:ascii="Segoe UI Emoji" w:hAnsi="Segoe UI Emoji" w:cs="Segoe UI Emoji"/>
        </w:rPr>
        <w:t>im stresom, zabrinutoš</w:t>
      </w:r>
      <w:r w:rsidRPr="007B57E5">
        <w:rPr>
          <w:rFonts w:ascii="Calibri" w:hAnsi="Calibri" w:cs="Calibri"/>
        </w:rPr>
        <w:t>ć</w:t>
      </w:r>
      <w:r w:rsidRPr="007B57E5">
        <w:rPr>
          <w:rFonts w:ascii="Segoe UI Emoji" w:hAnsi="Segoe UI Emoji" w:cs="Segoe UI Emoji"/>
        </w:rPr>
        <w:t>u i tjeskobom. Bez obzira na ozbiljnost i ja</w:t>
      </w:r>
      <w:r w:rsidRPr="007B57E5">
        <w:rPr>
          <w:rFonts w:ascii="Calibri" w:hAnsi="Calibri" w:cs="Calibri"/>
        </w:rPr>
        <w:t>č</w:t>
      </w:r>
      <w:r w:rsidRPr="007B57E5">
        <w:rPr>
          <w:rFonts w:ascii="Segoe UI Emoji" w:hAnsi="Segoe UI Emoji" w:cs="Segoe UI Emoji"/>
        </w:rPr>
        <w:t xml:space="preserve">inu ugroze neki pojedinci bit </w:t>
      </w:r>
      <w:r w:rsidRPr="007B57E5">
        <w:rPr>
          <w:rFonts w:ascii="Calibri" w:hAnsi="Calibri" w:cs="Calibri"/>
        </w:rPr>
        <w:t>ć</w:t>
      </w:r>
      <w:r w:rsidRPr="007B57E5">
        <w:rPr>
          <w:rFonts w:ascii="Segoe UI Emoji" w:hAnsi="Segoe UI Emoji" w:cs="Segoe UI Emoji"/>
        </w:rPr>
        <w:t xml:space="preserve">e više, a neki manje uznemireni. </w:t>
      </w:r>
    </w:p>
    <w:p w14:paraId="33DF2A6D" w14:textId="2BAB257B" w:rsidR="007B57E5" w:rsidRDefault="007B57E5" w:rsidP="00882EEB">
      <w:pPr>
        <w:rPr>
          <w:rFonts w:ascii="Segoe UI Emoji" w:hAnsi="Segoe UI Emoji" w:cs="Segoe UI Emoji"/>
        </w:rPr>
      </w:pPr>
      <w:r w:rsidRPr="007B57E5">
        <w:rPr>
          <w:rFonts w:ascii="Segoe UI Emoji" w:hAnsi="Segoe UI Emoji" w:cs="Segoe UI Emoji"/>
        </w:rPr>
        <w:t>Razina stresa i anksioznosti te percipirani rizik od zaraze pokazali su se povezani s usvajanjem mjera opreza (preventivnih mjera). U normalizaciji emocionalnih reakcija i naglašavanju nade i otpornosti pomaže redovito i ponavljaju</w:t>
      </w:r>
      <w:r w:rsidRPr="007B57E5">
        <w:rPr>
          <w:rFonts w:ascii="Calibri" w:hAnsi="Calibri" w:cs="Calibri"/>
        </w:rPr>
        <w:t>ć</w:t>
      </w:r>
      <w:r w:rsidRPr="007B57E5">
        <w:rPr>
          <w:rFonts w:ascii="Segoe UI Emoji" w:hAnsi="Segoe UI Emoji" w:cs="Segoe UI Emoji"/>
        </w:rPr>
        <w:t>e informiranje jasnim i jednostavnim porukama te empati</w:t>
      </w:r>
      <w:r w:rsidRPr="007B57E5">
        <w:rPr>
          <w:rFonts w:ascii="Calibri" w:hAnsi="Calibri" w:cs="Calibri"/>
        </w:rPr>
        <w:t>č</w:t>
      </w:r>
      <w:r w:rsidRPr="007B57E5">
        <w:rPr>
          <w:rFonts w:ascii="Segoe UI Emoji" w:hAnsi="Segoe UI Emoji" w:cs="Segoe UI Emoji"/>
        </w:rPr>
        <w:t>an pristup normalnim stresnim reakcijama. Stoga je u ovim trenutcima važno da pružimo podršku onima koji su pod ve</w:t>
      </w:r>
      <w:r w:rsidRPr="007B57E5">
        <w:rPr>
          <w:rFonts w:ascii="Calibri" w:hAnsi="Calibri" w:cs="Calibri"/>
        </w:rPr>
        <w:t>ć</w:t>
      </w:r>
      <w:r w:rsidRPr="007B57E5">
        <w:rPr>
          <w:rFonts w:ascii="Segoe UI Emoji" w:hAnsi="Segoe UI Emoji" w:cs="Segoe UI Emoji"/>
        </w:rPr>
        <w:t>im strahom i zabrinutoš</w:t>
      </w:r>
      <w:r w:rsidRPr="007B57E5">
        <w:rPr>
          <w:rFonts w:ascii="Calibri" w:hAnsi="Calibri" w:cs="Calibri"/>
        </w:rPr>
        <w:t>ć</w:t>
      </w:r>
      <w:r w:rsidRPr="007B57E5">
        <w:rPr>
          <w:rFonts w:ascii="Segoe UI Emoji" w:hAnsi="Segoe UI Emoji" w:cs="Segoe UI Emoji"/>
        </w:rPr>
        <w:t>u. Pritom je važno poticati optimizam, ali ne negirati realne rizike. Važno je prihvatiti da ne reagiramo svi jednako i da je svakome „njegov strah realan“, te im treba pomo</w:t>
      </w:r>
      <w:r w:rsidRPr="007B57E5">
        <w:rPr>
          <w:rFonts w:ascii="Calibri" w:hAnsi="Calibri" w:cs="Calibri"/>
        </w:rPr>
        <w:t>ć</w:t>
      </w:r>
      <w:r w:rsidRPr="007B57E5">
        <w:rPr>
          <w:rFonts w:ascii="Segoe UI Emoji" w:hAnsi="Segoe UI Emoji" w:cs="Segoe UI Emoji"/>
        </w:rPr>
        <w:t>i, umiriti ih, pritom ih ne osu</w:t>
      </w:r>
      <w:r w:rsidRPr="007B57E5">
        <w:rPr>
          <w:rFonts w:ascii="Calibri" w:hAnsi="Calibri" w:cs="Calibri"/>
        </w:rPr>
        <w:t>đ</w:t>
      </w:r>
      <w:r w:rsidRPr="007B57E5">
        <w:rPr>
          <w:rFonts w:ascii="Segoe UI Emoji" w:hAnsi="Segoe UI Emoji" w:cs="Segoe UI Emoji"/>
        </w:rPr>
        <w:t>ivati i ne podcjenjivati ili sli</w:t>
      </w:r>
      <w:r w:rsidRPr="007B57E5">
        <w:rPr>
          <w:rFonts w:ascii="Calibri" w:hAnsi="Calibri" w:cs="Calibri"/>
        </w:rPr>
        <w:t>č</w:t>
      </w:r>
      <w:r w:rsidRPr="007B57E5">
        <w:rPr>
          <w:rFonts w:ascii="Segoe UI Emoji" w:hAnsi="Segoe UI Emoji" w:cs="Segoe UI Emoji"/>
        </w:rPr>
        <w:t>no negativno reagirati. Tako</w:t>
      </w:r>
      <w:r w:rsidRPr="007B57E5">
        <w:rPr>
          <w:rFonts w:ascii="Calibri" w:hAnsi="Calibri" w:cs="Calibri"/>
        </w:rPr>
        <w:t>đ</w:t>
      </w:r>
      <w:r w:rsidRPr="007B57E5">
        <w:rPr>
          <w:rFonts w:ascii="Segoe UI Emoji" w:hAnsi="Segoe UI Emoji" w:cs="Segoe UI Emoji"/>
        </w:rPr>
        <w:t>er je važno poticati realne procjene rizika kao i sposobnosti pojedinca da zaštiti sebe i svoju obitelj ponavljanjem to</w:t>
      </w:r>
      <w:r w:rsidRPr="007B57E5">
        <w:rPr>
          <w:rFonts w:ascii="Calibri" w:hAnsi="Calibri" w:cs="Calibri"/>
        </w:rPr>
        <w:t>č</w:t>
      </w:r>
      <w:r w:rsidRPr="007B57E5">
        <w:rPr>
          <w:rFonts w:ascii="Segoe UI Emoji" w:hAnsi="Segoe UI Emoji" w:cs="Segoe UI Emoji"/>
        </w:rPr>
        <w:t>nih informacija, realnih procjena rizika i opasnosti te mjerama zaštite utemeljenima na stru</w:t>
      </w:r>
      <w:r w:rsidRPr="007B57E5">
        <w:rPr>
          <w:rFonts w:ascii="Calibri" w:hAnsi="Calibri" w:cs="Calibri"/>
        </w:rPr>
        <w:t>č</w:t>
      </w:r>
      <w:r w:rsidRPr="007B57E5">
        <w:rPr>
          <w:rFonts w:ascii="Segoe UI Emoji" w:hAnsi="Segoe UI Emoji" w:cs="Segoe UI Emoji"/>
        </w:rPr>
        <w:t>nim dokazima. U svakom slu</w:t>
      </w:r>
      <w:r w:rsidRPr="007B57E5">
        <w:rPr>
          <w:rFonts w:ascii="Calibri" w:hAnsi="Calibri" w:cs="Calibri"/>
        </w:rPr>
        <w:t>č</w:t>
      </w:r>
      <w:r w:rsidRPr="007B57E5">
        <w:rPr>
          <w:rFonts w:ascii="Segoe UI Emoji" w:hAnsi="Segoe UI Emoji" w:cs="Segoe UI Emoji"/>
        </w:rPr>
        <w:t>aju važno je me</w:t>
      </w:r>
      <w:r w:rsidRPr="007B57E5">
        <w:rPr>
          <w:rFonts w:ascii="Calibri" w:hAnsi="Calibri" w:cs="Calibri"/>
        </w:rPr>
        <w:t>đ</w:t>
      </w:r>
      <w:r w:rsidRPr="007B57E5">
        <w:rPr>
          <w:rFonts w:ascii="Segoe UI Emoji" w:hAnsi="Segoe UI Emoji" w:cs="Segoe UI Emoji"/>
        </w:rPr>
        <w:t>usobno povezivanje i davanje podrške i pomo</w:t>
      </w:r>
      <w:r w:rsidRPr="007B57E5">
        <w:rPr>
          <w:rFonts w:ascii="Calibri" w:hAnsi="Calibri" w:cs="Calibri"/>
        </w:rPr>
        <w:t>ć</w:t>
      </w:r>
      <w:r w:rsidRPr="007B57E5">
        <w:rPr>
          <w:rFonts w:ascii="Segoe UI Emoji" w:hAnsi="Segoe UI Emoji" w:cs="Segoe UI Emoji"/>
        </w:rPr>
        <w:t>i jedni drugima.</w:t>
      </w:r>
    </w:p>
    <w:p w14:paraId="5FC9ABE2" w14:textId="77777777" w:rsidR="00BA5610" w:rsidRDefault="00BA5610" w:rsidP="00BA5610">
      <w:pPr>
        <w:spacing w:line="240" w:lineRule="auto"/>
        <w:rPr>
          <w:rFonts w:ascii="Segoe UI Emoji" w:hAnsi="Segoe UI Emoji" w:cs="Segoe UI Emoji"/>
        </w:rPr>
      </w:pPr>
    </w:p>
    <w:p w14:paraId="1E26A95D" w14:textId="5977DD6E" w:rsidR="007B57E5" w:rsidRPr="00BA5610" w:rsidRDefault="007B57E5" w:rsidP="00BA5610">
      <w:pPr>
        <w:spacing w:line="240" w:lineRule="auto"/>
        <w:rPr>
          <w:rFonts w:ascii="Segoe UI Emoji" w:hAnsi="Segoe UI Emoji" w:cs="Segoe UI Emoji"/>
          <w:b/>
          <w:bCs/>
        </w:rPr>
      </w:pPr>
      <w:r w:rsidRPr="00BA5610">
        <w:rPr>
          <w:rFonts w:ascii="Segoe UI Emoji" w:hAnsi="Segoe UI Emoji" w:cs="Segoe UI Emoji"/>
          <w:b/>
          <w:bCs/>
        </w:rPr>
        <w:t>Preuzeto:</w:t>
      </w:r>
    </w:p>
    <w:p w14:paraId="03EA781C" w14:textId="34149A0F" w:rsidR="007B57E5" w:rsidRPr="00370ED0" w:rsidRDefault="007B57E5" w:rsidP="00370ED0">
      <w:pPr>
        <w:pStyle w:val="Odlomakpopisa"/>
        <w:numPr>
          <w:ilvl w:val="0"/>
          <w:numId w:val="1"/>
        </w:numPr>
        <w:spacing w:line="240" w:lineRule="auto"/>
        <w:rPr>
          <w:b/>
          <w:bCs/>
        </w:rPr>
      </w:pPr>
      <w:r w:rsidRPr="00BA5610">
        <w:rPr>
          <w:b/>
          <w:bCs/>
        </w:rPr>
        <w:t xml:space="preserve">Centar </w:t>
      </w:r>
      <w:proofErr w:type="spellStart"/>
      <w:r w:rsidRPr="00BA5610">
        <w:rPr>
          <w:b/>
          <w:bCs/>
        </w:rPr>
        <w:t>Proventus</w:t>
      </w:r>
      <w:proofErr w:type="spellEnd"/>
      <w:r w:rsidR="00370ED0">
        <w:rPr>
          <w:b/>
          <w:bCs/>
        </w:rPr>
        <w:t xml:space="preserve">, </w:t>
      </w:r>
      <w:r w:rsidRPr="00370ED0">
        <w:rPr>
          <w:b/>
          <w:bCs/>
        </w:rPr>
        <w:t>Učenje srcem</w:t>
      </w:r>
      <w:r w:rsidR="00370ED0">
        <w:rPr>
          <w:b/>
          <w:bCs/>
        </w:rPr>
        <w:t xml:space="preserve">, </w:t>
      </w:r>
      <w:r w:rsidRPr="00370ED0">
        <w:rPr>
          <w:b/>
          <w:bCs/>
        </w:rPr>
        <w:t>Zagrebačko psihološko društvo</w:t>
      </w:r>
      <w:r w:rsidR="00370ED0">
        <w:rPr>
          <w:b/>
          <w:bCs/>
        </w:rPr>
        <w:t xml:space="preserve">, </w:t>
      </w:r>
      <w:r w:rsidRPr="00370ED0">
        <w:rPr>
          <w:b/>
          <w:bCs/>
        </w:rPr>
        <w:t>Hrvatsko psihološko društv</w:t>
      </w:r>
      <w:r w:rsidR="00BA5610" w:rsidRPr="00370ED0">
        <w:rPr>
          <w:b/>
          <w:bCs/>
        </w:rPr>
        <w:t>o</w:t>
      </w:r>
      <w:r w:rsidR="00370ED0">
        <w:rPr>
          <w:b/>
          <w:bCs/>
        </w:rPr>
        <w:t xml:space="preserve">, Društvo za psihološku pomoć, Hrvatski zavod za javno zdravstvo </w:t>
      </w:r>
    </w:p>
    <w:p w14:paraId="556E7579" w14:textId="77777777" w:rsidR="00F45D1F" w:rsidRPr="00370ED0" w:rsidRDefault="00F45D1F" w:rsidP="00F45D1F">
      <w:pPr>
        <w:spacing w:line="240" w:lineRule="auto"/>
        <w:rPr>
          <w:b/>
          <w:bCs/>
        </w:rPr>
      </w:pPr>
      <w:bookmarkStart w:id="0" w:name="_GoBack"/>
      <w:bookmarkEnd w:id="0"/>
    </w:p>
    <w:sectPr w:rsidR="00F45D1F" w:rsidRPr="00370E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DA6116"/>
    <w:multiLevelType w:val="hybridMultilevel"/>
    <w:tmpl w:val="EABE43EA"/>
    <w:lvl w:ilvl="0" w:tplc="AB00A992"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 Emoj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C85"/>
    <w:rsid w:val="00316A99"/>
    <w:rsid w:val="00370ED0"/>
    <w:rsid w:val="007B57E5"/>
    <w:rsid w:val="00865C85"/>
    <w:rsid w:val="00882EEB"/>
    <w:rsid w:val="00A03EA2"/>
    <w:rsid w:val="00AA7A07"/>
    <w:rsid w:val="00B00960"/>
    <w:rsid w:val="00BA5610"/>
    <w:rsid w:val="00D42F2B"/>
    <w:rsid w:val="00D95EBF"/>
    <w:rsid w:val="00F45D1F"/>
    <w:rsid w:val="00FF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834E4"/>
  <w15:chartTrackingRefBased/>
  <w15:docId w15:val="{CDA28402-60BA-4926-B546-6CE4EDA73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D95EBF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95EBF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7B57E5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F45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6qdm">
    <w:name w:val="_6qdm"/>
    <w:basedOn w:val="Zadanifontodlomka"/>
    <w:rsid w:val="00F45D1F"/>
  </w:style>
  <w:style w:type="character" w:customStyle="1" w:styleId="textexposedshow">
    <w:name w:val="text_exposed_show"/>
    <w:basedOn w:val="Zadanifontodlomka"/>
    <w:rsid w:val="00F45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8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snjezana.sulentic@skole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nela.mandic-vidakovi&#263;@skole.hr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anja.medimurec@skole.h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1147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2020-03-18T09:10:00Z</dcterms:created>
  <dcterms:modified xsi:type="dcterms:W3CDTF">2020-03-18T09:37:00Z</dcterms:modified>
</cp:coreProperties>
</file>